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D2D7CE" w14:textId="7C7A0E26" w:rsidR="004E3171" w:rsidRPr="00EB0C85" w:rsidRDefault="004E3171" w:rsidP="2A62401A">
      <w:pPr>
        <w:spacing w:after="0"/>
        <w:rPr>
          <w:rFonts w:asciiTheme="majorHAnsi" w:hAnsiTheme="majorHAnsi"/>
          <w:b/>
          <w:bCs/>
        </w:rPr>
      </w:pPr>
    </w:p>
    <w:p w14:paraId="6BADB94C" w14:textId="77777777" w:rsidR="004E3171" w:rsidRPr="00EB0C85" w:rsidRDefault="004E3171" w:rsidP="00EF342A">
      <w:pPr>
        <w:spacing w:after="0"/>
        <w:jc w:val="center"/>
        <w:rPr>
          <w:rFonts w:asciiTheme="majorHAnsi" w:hAnsiTheme="majorHAnsi"/>
          <w:b/>
        </w:rPr>
      </w:pPr>
    </w:p>
    <w:p w14:paraId="02AA930C" w14:textId="77777777" w:rsidR="004E3171" w:rsidRPr="00EB0C85" w:rsidRDefault="004E3171" w:rsidP="00EF342A">
      <w:pPr>
        <w:spacing w:after="0"/>
        <w:jc w:val="center"/>
        <w:rPr>
          <w:rFonts w:asciiTheme="majorHAnsi" w:hAnsiTheme="majorHAnsi"/>
          <w:b/>
        </w:rPr>
      </w:pPr>
    </w:p>
    <w:p w14:paraId="64D7DF57" w14:textId="77777777" w:rsidR="004E3171" w:rsidRPr="00EB0C85" w:rsidRDefault="002B48F1" w:rsidP="00EF342A">
      <w:pPr>
        <w:spacing w:after="0"/>
        <w:jc w:val="center"/>
        <w:rPr>
          <w:rFonts w:asciiTheme="majorHAnsi" w:hAnsiTheme="majorHAnsi"/>
          <w:b/>
        </w:rPr>
      </w:pPr>
      <w:r>
        <w:rPr>
          <w:rFonts w:asciiTheme="majorHAnsi" w:hAnsiTheme="majorHAnsi"/>
          <w:b/>
          <w:noProof/>
        </w:rPr>
        <w:drawing>
          <wp:inline distT="0" distB="0" distL="0" distR="0" wp14:anchorId="47AF6305" wp14:editId="2E768857">
            <wp:extent cx="3837600" cy="1256400"/>
            <wp:effectExtent l="0" t="0" r="0" b="12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urvogel-logo_liggend_2000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7600" cy="1256400"/>
                    </a:xfrm>
                    <a:prstGeom prst="rect">
                      <a:avLst/>
                    </a:prstGeom>
                  </pic:spPr>
                </pic:pic>
              </a:graphicData>
            </a:graphic>
          </wp:inline>
        </w:drawing>
      </w:r>
    </w:p>
    <w:p w14:paraId="489FFE59" w14:textId="77777777" w:rsidR="004E3171" w:rsidRPr="00EB0C85" w:rsidRDefault="004E3171" w:rsidP="00EF342A">
      <w:pPr>
        <w:spacing w:after="0"/>
        <w:rPr>
          <w:rFonts w:asciiTheme="majorHAnsi" w:hAnsiTheme="majorHAnsi"/>
        </w:rPr>
      </w:pPr>
    </w:p>
    <w:p w14:paraId="3CED82D6" w14:textId="77777777" w:rsidR="004E3171" w:rsidRPr="00EB0C85" w:rsidRDefault="004E3171" w:rsidP="00EF342A">
      <w:pPr>
        <w:spacing w:after="0"/>
        <w:rPr>
          <w:rFonts w:asciiTheme="majorHAnsi" w:hAnsiTheme="majorHAnsi"/>
        </w:rPr>
      </w:pPr>
    </w:p>
    <w:p w14:paraId="7EC111CC" w14:textId="77777777" w:rsidR="00EF342A" w:rsidRPr="00EB0C85" w:rsidRDefault="00EF342A" w:rsidP="00EF342A">
      <w:pPr>
        <w:spacing w:after="0"/>
        <w:rPr>
          <w:rFonts w:asciiTheme="majorHAnsi" w:hAnsiTheme="majorHAnsi"/>
        </w:rPr>
      </w:pPr>
    </w:p>
    <w:p w14:paraId="4FD4B8F1" w14:textId="77777777" w:rsidR="00EF342A" w:rsidRPr="00EB0C85" w:rsidRDefault="00EF342A" w:rsidP="00EF342A">
      <w:pPr>
        <w:spacing w:after="0"/>
        <w:rPr>
          <w:rFonts w:asciiTheme="majorHAnsi" w:hAnsiTheme="majorHAnsi"/>
        </w:rPr>
      </w:pPr>
    </w:p>
    <w:p w14:paraId="2EC7DCE1" w14:textId="77777777" w:rsidR="004E3171" w:rsidRPr="00EB0C85" w:rsidRDefault="004E3171" w:rsidP="000F5DDD">
      <w:pPr>
        <w:spacing w:after="0"/>
        <w:rPr>
          <w:rFonts w:asciiTheme="majorHAnsi" w:hAnsiTheme="majorHAnsi"/>
        </w:rPr>
      </w:pPr>
    </w:p>
    <w:p w14:paraId="447169B9" w14:textId="77777777" w:rsidR="00EB0C85" w:rsidRPr="00EB0C85" w:rsidRDefault="00EB0C85" w:rsidP="00EB0C85">
      <w:pPr>
        <w:spacing w:after="0"/>
        <w:jc w:val="center"/>
        <w:rPr>
          <w:b/>
          <w:sz w:val="48"/>
          <w:szCs w:val="48"/>
        </w:rPr>
      </w:pPr>
      <w:proofErr w:type="spellStart"/>
      <w:r w:rsidRPr="00EB0C85">
        <w:rPr>
          <w:b/>
          <w:sz w:val="48"/>
          <w:szCs w:val="48"/>
        </w:rPr>
        <w:t>Schoolondersteuningsprofiel</w:t>
      </w:r>
      <w:proofErr w:type="spellEnd"/>
    </w:p>
    <w:p w14:paraId="4DF1AAB5" w14:textId="3FEB0CAD" w:rsidR="00EB0C85" w:rsidRDefault="0022151D" w:rsidP="00EB0C85">
      <w:pPr>
        <w:spacing w:after="0"/>
        <w:jc w:val="center"/>
        <w:rPr>
          <w:color w:val="000000" w:themeColor="text1"/>
          <w:sz w:val="28"/>
          <w:szCs w:val="28"/>
        </w:rPr>
      </w:pPr>
      <w:r>
        <w:rPr>
          <w:color w:val="000000" w:themeColor="text1"/>
          <w:sz w:val="28"/>
          <w:szCs w:val="28"/>
        </w:rPr>
        <w:t>20</w:t>
      </w:r>
      <w:r w:rsidR="006F311F">
        <w:rPr>
          <w:color w:val="000000" w:themeColor="text1"/>
          <w:sz w:val="28"/>
          <w:szCs w:val="28"/>
        </w:rPr>
        <w:t>2</w:t>
      </w:r>
      <w:r w:rsidR="00EE7D68">
        <w:rPr>
          <w:color w:val="000000" w:themeColor="text1"/>
          <w:sz w:val="28"/>
          <w:szCs w:val="28"/>
        </w:rPr>
        <w:t>3</w:t>
      </w:r>
      <w:r>
        <w:rPr>
          <w:color w:val="000000" w:themeColor="text1"/>
          <w:sz w:val="28"/>
          <w:szCs w:val="28"/>
        </w:rPr>
        <w:t>-202</w:t>
      </w:r>
      <w:r w:rsidR="00EE7D68">
        <w:rPr>
          <w:color w:val="000000" w:themeColor="text1"/>
          <w:sz w:val="28"/>
          <w:szCs w:val="28"/>
        </w:rPr>
        <w:t>5</w:t>
      </w:r>
    </w:p>
    <w:p w14:paraId="4B2ECD0D" w14:textId="77777777" w:rsidR="004E3171" w:rsidRPr="00EB0C85" w:rsidRDefault="004E3171" w:rsidP="000F5DDD">
      <w:pPr>
        <w:spacing w:after="0"/>
        <w:rPr>
          <w:rFonts w:asciiTheme="majorHAnsi" w:hAnsiTheme="majorHAnsi"/>
        </w:rPr>
      </w:pPr>
    </w:p>
    <w:p w14:paraId="5D7D49C2" w14:textId="77777777" w:rsidR="004E3171" w:rsidRPr="00EB0C85" w:rsidRDefault="004E3171" w:rsidP="000F5DDD">
      <w:pPr>
        <w:spacing w:after="0"/>
        <w:rPr>
          <w:rFonts w:asciiTheme="majorHAnsi" w:hAnsiTheme="majorHAnsi"/>
        </w:rPr>
      </w:pPr>
    </w:p>
    <w:p w14:paraId="2A836FBE" w14:textId="77777777" w:rsidR="004E3171" w:rsidRPr="00EB0C85" w:rsidRDefault="004E3171" w:rsidP="000F5DDD">
      <w:pPr>
        <w:spacing w:after="0"/>
        <w:rPr>
          <w:rFonts w:asciiTheme="majorHAnsi" w:hAnsiTheme="majorHAnsi"/>
        </w:rPr>
      </w:pPr>
    </w:p>
    <w:p w14:paraId="0F62A4D1" w14:textId="77777777" w:rsidR="004E3171" w:rsidRPr="00EB0C85" w:rsidRDefault="004E3171" w:rsidP="000F5DDD">
      <w:pPr>
        <w:spacing w:after="0"/>
        <w:rPr>
          <w:rFonts w:asciiTheme="majorHAnsi" w:hAnsiTheme="majorHAnsi"/>
        </w:rPr>
      </w:pPr>
    </w:p>
    <w:p w14:paraId="5659A2C4" w14:textId="77777777" w:rsidR="00A143A2" w:rsidRPr="00EB0C85" w:rsidRDefault="00A143A2" w:rsidP="000F5DDD">
      <w:pPr>
        <w:spacing w:after="0"/>
        <w:rPr>
          <w:rFonts w:asciiTheme="majorHAnsi" w:hAnsiTheme="majorHAnsi"/>
        </w:rPr>
      </w:pPr>
    </w:p>
    <w:p w14:paraId="47C625ED" w14:textId="77777777" w:rsidR="00A143A2" w:rsidRPr="00EB0C85" w:rsidRDefault="00A143A2" w:rsidP="000F5DDD">
      <w:pPr>
        <w:spacing w:after="0"/>
        <w:rPr>
          <w:rFonts w:asciiTheme="majorHAnsi" w:hAnsiTheme="majorHAnsi"/>
        </w:rPr>
      </w:pPr>
    </w:p>
    <w:p w14:paraId="17A9BE15" w14:textId="77777777" w:rsidR="00A143A2" w:rsidRPr="00EB0C85" w:rsidRDefault="00A143A2" w:rsidP="000F5DDD">
      <w:pPr>
        <w:spacing w:after="0"/>
        <w:rPr>
          <w:rFonts w:asciiTheme="majorHAnsi" w:hAnsiTheme="majorHAnsi"/>
        </w:rPr>
      </w:pPr>
    </w:p>
    <w:p w14:paraId="65EDDBF5" w14:textId="77777777" w:rsidR="00A143A2" w:rsidRPr="00EB0C85" w:rsidRDefault="00A143A2" w:rsidP="000F5DDD">
      <w:pPr>
        <w:spacing w:after="0"/>
        <w:rPr>
          <w:rFonts w:asciiTheme="majorHAnsi" w:hAnsiTheme="majorHAnsi"/>
        </w:rPr>
      </w:pPr>
    </w:p>
    <w:p w14:paraId="711C25E9" w14:textId="77777777" w:rsidR="00A143A2" w:rsidRPr="00EB0C85" w:rsidRDefault="00A143A2" w:rsidP="000F5DDD">
      <w:pPr>
        <w:spacing w:after="0"/>
        <w:rPr>
          <w:rFonts w:asciiTheme="majorHAnsi" w:hAnsiTheme="majorHAnsi"/>
        </w:rPr>
      </w:pPr>
    </w:p>
    <w:p w14:paraId="5FE748AA" w14:textId="77777777" w:rsidR="00A143A2" w:rsidRPr="00EB0C85" w:rsidRDefault="00A143A2" w:rsidP="000F5DDD">
      <w:pPr>
        <w:spacing w:after="0"/>
        <w:rPr>
          <w:rFonts w:asciiTheme="majorHAnsi" w:hAnsiTheme="majorHAnsi"/>
        </w:rPr>
      </w:pPr>
    </w:p>
    <w:p w14:paraId="46DB86B0" w14:textId="77777777" w:rsidR="00A143A2" w:rsidRDefault="00646940" w:rsidP="00DC78D8">
      <w:pPr>
        <w:spacing w:after="0"/>
        <w:ind w:left="708"/>
        <w:rPr>
          <w:rFonts w:asciiTheme="majorHAnsi" w:hAnsiTheme="majorHAnsi"/>
        </w:rPr>
      </w:pPr>
      <w:r w:rsidRPr="001C58E4">
        <w:rPr>
          <w:noProof/>
          <w:lang w:eastAsia="nl-NL"/>
        </w:rPr>
        <w:drawing>
          <wp:anchor distT="0" distB="0" distL="114300" distR="114300" simplePos="0" relativeHeight="251659264" behindDoc="0" locked="0" layoutInCell="1" allowOverlap="1" wp14:anchorId="14593D10" wp14:editId="3E883EEB">
            <wp:simplePos x="0" y="0"/>
            <wp:positionH relativeFrom="column">
              <wp:posOffset>2028190</wp:posOffset>
            </wp:positionH>
            <wp:positionV relativeFrom="paragraph">
              <wp:posOffset>56515</wp:posOffset>
            </wp:positionV>
            <wp:extent cx="1702435" cy="429260"/>
            <wp:effectExtent l="0" t="0" r="0" b="2540"/>
            <wp:wrapSquare wrapText="bothSides"/>
            <wp:docPr id="1" name="Afbeelding 1" descr="G:\Conexus logo\Conexus_Logo_200x50_Pix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Conexus logo\Conexus_Logo_200x50_Pixel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02435" cy="429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CADB1C" w14:textId="77777777" w:rsidR="00DC78D8" w:rsidRDefault="00DC78D8" w:rsidP="00DC78D8">
      <w:pPr>
        <w:spacing w:after="0"/>
        <w:ind w:left="708"/>
        <w:rPr>
          <w:rFonts w:asciiTheme="majorHAnsi" w:hAnsiTheme="majorHAnsi"/>
        </w:rPr>
      </w:pPr>
    </w:p>
    <w:p w14:paraId="7744C4D1" w14:textId="77777777" w:rsidR="00DC78D8" w:rsidRPr="00EB0C85" w:rsidRDefault="00DC78D8" w:rsidP="00DC78D8">
      <w:pPr>
        <w:spacing w:after="0"/>
        <w:ind w:left="708"/>
        <w:rPr>
          <w:rFonts w:asciiTheme="majorHAnsi" w:hAnsiTheme="majorHAnsi"/>
        </w:rPr>
      </w:pPr>
    </w:p>
    <w:p w14:paraId="243F8BAD" w14:textId="77777777" w:rsidR="00EF342A" w:rsidRPr="00EB0C85" w:rsidRDefault="00EF342A" w:rsidP="000F5DDD">
      <w:pPr>
        <w:spacing w:after="0"/>
        <w:rPr>
          <w:rFonts w:asciiTheme="majorHAnsi" w:hAnsiTheme="majorHAnsi"/>
        </w:rPr>
      </w:pPr>
    </w:p>
    <w:p w14:paraId="34DE282A" w14:textId="77777777" w:rsidR="00EF342A" w:rsidRPr="00EB0C85" w:rsidRDefault="00EF342A" w:rsidP="000F5DDD">
      <w:pPr>
        <w:spacing w:after="0"/>
        <w:rPr>
          <w:rFonts w:asciiTheme="majorHAnsi" w:hAnsiTheme="majorHAnsi"/>
        </w:rPr>
      </w:pPr>
    </w:p>
    <w:p w14:paraId="49B7B590" w14:textId="77777777" w:rsidR="00EF342A" w:rsidRPr="00EB0C85" w:rsidRDefault="00DC78D8" w:rsidP="000F5DDD">
      <w:pPr>
        <w:spacing w:after="0"/>
        <w:rPr>
          <w:rFonts w:asciiTheme="majorHAnsi" w:hAnsiTheme="majorHAnsi"/>
        </w:rPr>
      </w:pPr>
      <w:r>
        <w:rPr>
          <w:rFonts w:asciiTheme="majorHAnsi" w:hAnsiTheme="majorHAnsi"/>
          <w:noProof/>
        </w:rPr>
        <w:drawing>
          <wp:inline distT="0" distB="0" distL="0" distR="0" wp14:anchorId="0BE28861" wp14:editId="0C969DE6">
            <wp:extent cx="2857500" cy="119062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00" cy="1190625"/>
                    </a:xfrm>
                    <a:prstGeom prst="rect">
                      <a:avLst/>
                    </a:prstGeom>
                    <a:noFill/>
                  </pic:spPr>
                </pic:pic>
              </a:graphicData>
            </a:graphic>
          </wp:inline>
        </w:drawing>
      </w:r>
    </w:p>
    <w:p w14:paraId="27BD3B24" w14:textId="77777777" w:rsidR="00EF342A" w:rsidRPr="00EB0C85" w:rsidRDefault="00EF342A" w:rsidP="000F5DDD">
      <w:pPr>
        <w:spacing w:after="0"/>
        <w:rPr>
          <w:rFonts w:asciiTheme="majorHAnsi" w:hAnsiTheme="majorHAnsi"/>
        </w:rPr>
      </w:pPr>
    </w:p>
    <w:p w14:paraId="2192A826" w14:textId="77777777" w:rsidR="00EF342A" w:rsidRPr="00EB0C85" w:rsidRDefault="00EF342A" w:rsidP="000F5DDD">
      <w:pPr>
        <w:spacing w:after="0"/>
        <w:rPr>
          <w:rFonts w:asciiTheme="majorHAnsi" w:hAnsiTheme="majorHAnsi"/>
        </w:rPr>
      </w:pPr>
    </w:p>
    <w:p w14:paraId="12498C01" w14:textId="77777777" w:rsidR="00EF342A" w:rsidRPr="00EB0C85" w:rsidRDefault="00EF342A" w:rsidP="000F5DDD">
      <w:pPr>
        <w:spacing w:after="0"/>
        <w:rPr>
          <w:rFonts w:asciiTheme="majorHAnsi" w:hAnsiTheme="majorHAnsi"/>
        </w:rPr>
      </w:pPr>
    </w:p>
    <w:p w14:paraId="2A8CBFCE" w14:textId="77777777" w:rsidR="00EF342A" w:rsidRPr="00EB0C85" w:rsidRDefault="00EF342A" w:rsidP="000F5DDD">
      <w:pPr>
        <w:spacing w:after="0"/>
        <w:rPr>
          <w:rFonts w:asciiTheme="majorHAnsi" w:hAnsiTheme="majorHAnsi"/>
        </w:rPr>
      </w:pPr>
    </w:p>
    <w:p w14:paraId="74A71993" w14:textId="77777777" w:rsidR="00EF342A" w:rsidRPr="00EB0C85" w:rsidRDefault="00EF342A" w:rsidP="000F5DDD">
      <w:pPr>
        <w:spacing w:after="0"/>
        <w:rPr>
          <w:rFonts w:asciiTheme="majorHAnsi" w:hAnsiTheme="majorHAnsi"/>
        </w:rPr>
      </w:pPr>
    </w:p>
    <w:p w14:paraId="498D1124" w14:textId="77777777" w:rsidR="00EF342A" w:rsidRPr="00EB0C85" w:rsidRDefault="00EF342A" w:rsidP="000F5DDD">
      <w:pPr>
        <w:spacing w:after="0"/>
        <w:rPr>
          <w:rFonts w:asciiTheme="majorHAnsi" w:hAnsiTheme="majorHAnsi"/>
        </w:rPr>
      </w:pPr>
    </w:p>
    <w:p w14:paraId="43D76BEB" w14:textId="77777777" w:rsidR="00EF342A" w:rsidRPr="00EB0C85" w:rsidRDefault="00EF342A" w:rsidP="000F5DDD">
      <w:pPr>
        <w:spacing w:after="0"/>
        <w:rPr>
          <w:rFonts w:asciiTheme="majorHAnsi" w:hAnsiTheme="majorHAnsi"/>
        </w:rPr>
      </w:pPr>
    </w:p>
    <w:p w14:paraId="3A53E80B" w14:textId="77777777" w:rsidR="00EF342A" w:rsidRPr="00EB0C85" w:rsidRDefault="00EF342A" w:rsidP="000F5DDD">
      <w:pPr>
        <w:spacing w:after="0"/>
        <w:rPr>
          <w:rFonts w:asciiTheme="majorHAnsi" w:hAnsiTheme="majorHAnsi"/>
        </w:rPr>
      </w:pPr>
    </w:p>
    <w:sdt>
      <w:sdtPr>
        <w:rPr>
          <w:rFonts w:asciiTheme="minorHAnsi" w:eastAsiaTheme="minorEastAsia" w:hAnsiTheme="minorHAnsi" w:cstheme="minorBidi"/>
          <w:b w:val="0"/>
          <w:bCs w:val="0"/>
          <w:caps/>
          <w:sz w:val="22"/>
          <w:szCs w:val="22"/>
          <w:lang w:bidi="ar-SA"/>
        </w:rPr>
        <w:id w:val="1986430265"/>
        <w:docPartObj>
          <w:docPartGallery w:val="Table of Contents"/>
          <w:docPartUnique/>
        </w:docPartObj>
      </w:sdtPr>
      <w:sdtEndPr>
        <w:rPr>
          <w:caps w:val="0"/>
        </w:rPr>
      </w:sdtEndPr>
      <w:sdtContent>
        <w:p w14:paraId="3FF9C763" w14:textId="77777777" w:rsidR="001C58E4" w:rsidRPr="00786694" w:rsidRDefault="001C58E4" w:rsidP="000F5DDD">
          <w:pPr>
            <w:pStyle w:val="Kopvaninhoudsopgave"/>
            <w:spacing w:before="0"/>
            <w:rPr>
              <w:rFonts w:asciiTheme="minorHAnsi" w:hAnsiTheme="minorHAnsi"/>
              <w:sz w:val="22"/>
              <w:szCs w:val="22"/>
            </w:rPr>
          </w:pPr>
          <w:r w:rsidRPr="00786694">
            <w:rPr>
              <w:rFonts w:asciiTheme="minorHAnsi" w:hAnsiTheme="minorHAnsi"/>
              <w:sz w:val="22"/>
              <w:szCs w:val="22"/>
            </w:rPr>
            <w:t>Inhoud</w:t>
          </w:r>
        </w:p>
        <w:p w14:paraId="6C62EF30" w14:textId="78682251" w:rsidR="00B2781D" w:rsidRDefault="001C58E4">
          <w:pPr>
            <w:pStyle w:val="Inhopg1"/>
            <w:tabs>
              <w:tab w:val="right" w:leader="dot" w:pos="9060"/>
            </w:tabs>
            <w:rPr>
              <w:noProof/>
              <w:sz w:val="24"/>
              <w:szCs w:val="24"/>
              <w:lang w:eastAsia="nl-NL"/>
            </w:rPr>
          </w:pPr>
          <w:r w:rsidRPr="00786694">
            <w:fldChar w:fldCharType="begin"/>
          </w:r>
          <w:r w:rsidRPr="00786694">
            <w:instrText xml:space="preserve"> TOC \o "1-3" \h \z \u </w:instrText>
          </w:r>
          <w:r w:rsidRPr="00786694">
            <w:fldChar w:fldCharType="separate"/>
          </w:r>
          <w:hyperlink w:anchor="_Toc497310823" w:history="1">
            <w:r w:rsidR="00B2781D" w:rsidRPr="00685244">
              <w:rPr>
                <w:rStyle w:val="Hyperlink"/>
                <w:noProof/>
              </w:rPr>
              <w:t>Inleiding</w:t>
            </w:r>
            <w:r w:rsidR="00B2781D">
              <w:rPr>
                <w:noProof/>
                <w:webHidden/>
              </w:rPr>
              <w:tab/>
            </w:r>
            <w:r w:rsidR="00B2781D">
              <w:rPr>
                <w:noProof/>
                <w:webHidden/>
              </w:rPr>
              <w:fldChar w:fldCharType="begin"/>
            </w:r>
            <w:r w:rsidR="00B2781D">
              <w:rPr>
                <w:noProof/>
                <w:webHidden/>
              </w:rPr>
              <w:instrText xml:space="preserve"> PAGEREF _Toc497310823 \h </w:instrText>
            </w:r>
            <w:r w:rsidR="00B2781D">
              <w:rPr>
                <w:noProof/>
                <w:webHidden/>
              </w:rPr>
            </w:r>
            <w:r w:rsidR="00B2781D">
              <w:rPr>
                <w:noProof/>
                <w:webHidden/>
              </w:rPr>
              <w:fldChar w:fldCharType="separate"/>
            </w:r>
            <w:r w:rsidR="00503138">
              <w:rPr>
                <w:noProof/>
                <w:webHidden/>
              </w:rPr>
              <w:t>3</w:t>
            </w:r>
            <w:r w:rsidR="00B2781D">
              <w:rPr>
                <w:noProof/>
                <w:webHidden/>
              </w:rPr>
              <w:fldChar w:fldCharType="end"/>
            </w:r>
          </w:hyperlink>
        </w:p>
        <w:p w14:paraId="2A7EF68E" w14:textId="23DD3807" w:rsidR="00B2781D" w:rsidRDefault="00B2781D">
          <w:pPr>
            <w:pStyle w:val="Inhopg1"/>
            <w:tabs>
              <w:tab w:val="right" w:leader="dot" w:pos="9060"/>
            </w:tabs>
            <w:rPr>
              <w:noProof/>
              <w:sz w:val="24"/>
              <w:szCs w:val="24"/>
              <w:lang w:eastAsia="nl-NL"/>
            </w:rPr>
          </w:pPr>
          <w:hyperlink w:anchor="_Toc497310824" w:history="1">
            <w:r w:rsidRPr="00685244">
              <w:rPr>
                <w:rStyle w:val="Hyperlink"/>
                <w:noProof/>
              </w:rPr>
              <w:t>1. Schoolgegevens</w:t>
            </w:r>
            <w:r>
              <w:rPr>
                <w:noProof/>
                <w:webHidden/>
              </w:rPr>
              <w:tab/>
            </w:r>
            <w:r>
              <w:rPr>
                <w:noProof/>
                <w:webHidden/>
              </w:rPr>
              <w:fldChar w:fldCharType="begin"/>
            </w:r>
            <w:r>
              <w:rPr>
                <w:noProof/>
                <w:webHidden/>
              </w:rPr>
              <w:instrText xml:space="preserve"> PAGEREF _Toc497310824 \h </w:instrText>
            </w:r>
            <w:r>
              <w:rPr>
                <w:noProof/>
                <w:webHidden/>
              </w:rPr>
            </w:r>
            <w:r>
              <w:rPr>
                <w:noProof/>
                <w:webHidden/>
              </w:rPr>
              <w:fldChar w:fldCharType="separate"/>
            </w:r>
            <w:r w:rsidR="00503138">
              <w:rPr>
                <w:noProof/>
                <w:webHidden/>
              </w:rPr>
              <w:t>4</w:t>
            </w:r>
            <w:r>
              <w:rPr>
                <w:noProof/>
                <w:webHidden/>
              </w:rPr>
              <w:fldChar w:fldCharType="end"/>
            </w:r>
          </w:hyperlink>
        </w:p>
        <w:p w14:paraId="63C571A3" w14:textId="41974FCF" w:rsidR="00B2781D" w:rsidRDefault="00B2781D">
          <w:pPr>
            <w:pStyle w:val="Inhopg2"/>
            <w:tabs>
              <w:tab w:val="right" w:leader="dot" w:pos="9060"/>
            </w:tabs>
            <w:rPr>
              <w:noProof/>
              <w:sz w:val="24"/>
              <w:szCs w:val="24"/>
              <w:lang w:eastAsia="nl-NL"/>
            </w:rPr>
          </w:pPr>
          <w:hyperlink w:anchor="_Toc497310825" w:history="1">
            <w:r w:rsidRPr="00685244">
              <w:rPr>
                <w:rStyle w:val="Hyperlink"/>
                <w:noProof/>
              </w:rPr>
              <w:t>1.1 Algemene schoolgegevens</w:t>
            </w:r>
            <w:r>
              <w:rPr>
                <w:noProof/>
                <w:webHidden/>
              </w:rPr>
              <w:tab/>
            </w:r>
            <w:r>
              <w:rPr>
                <w:noProof/>
                <w:webHidden/>
              </w:rPr>
              <w:fldChar w:fldCharType="begin"/>
            </w:r>
            <w:r>
              <w:rPr>
                <w:noProof/>
                <w:webHidden/>
              </w:rPr>
              <w:instrText xml:space="preserve"> PAGEREF _Toc497310825 \h </w:instrText>
            </w:r>
            <w:r>
              <w:rPr>
                <w:noProof/>
                <w:webHidden/>
              </w:rPr>
            </w:r>
            <w:r>
              <w:rPr>
                <w:noProof/>
                <w:webHidden/>
              </w:rPr>
              <w:fldChar w:fldCharType="separate"/>
            </w:r>
            <w:r w:rsidR="00503138">
              <w:rPr>
                <w:noProof/>
                <w:webHidden/>
              </w:rPr>
              <w:t>4</w:t>
            </w:r>
            <w:r>
              <w:rPr>
                <w:noProof/>
                <w:webHidden/>
              </w:rPr>
              <w:fldChar w:fldCharType="end"/>
            </w:r>
          </w:hyperlink>
        </w:p>
        <w:p w14:paraId="28A56211" w14:textId="23AB5622" w:rsidR="00B2781D" w:rsidRDefault="00B2781D">
          <w:pPr>
            <w:pStyle w:val="Inhopg2"/>
            <w:tabs>
              <w:tab w:val="right" w:leader="dot" w:pos="9060"/>
            </w:tabs>
            <w:rPr>
              <w:noProof/>
              <w:sz w:val="24"/>
              <w:szCs w:val="24"/>
              <w:lang w:eastAsia="nl-NL"/>
            </w:rPr>
          </w:pPr>
          <w:hyperlink w:anchor="_Toc497310826" w:history="1">
            <w:r w:rsidRPr="00685244">
              <w:rPr>
                <w:rStyle w:val="Hyperlink"/>
                <w:noProof/>
              </w:rPr>
              <w:t>1.2 Leerlinggegevens</w:t>
            </w:r>
            <w:r>
              <w:rPr>
                <w:noProof/>
                <w:webHidden/>
              </w:rPr>
              <w:tab/>
            </w:r>
            <w:r>
              <w:rPr>
                <w:noProof/>
                <w:webHidden/>
              </w:rPr>
              <w:fldChar w:fldCharType="begin"/>
            </w:r>
            <w:r>
              <w:rPr>
                <w:noProof/>
                <w:webHidden/>
              </w:rPr>
              <w:instrText xml:space="preserve"> PAGEREF _Toc497310826 \h </w:instrText>
            </w:r>
            <w:r>
              <w:rPr>
                <w:noProof/>
                <w:webHidden/>
              </w:rPr>
            </w:r>
            <w:r>
              <w:rPr>
                <w:noProof/>
                <w:webHidden/>
              </w:rPr>
              <w:fldChar w:fldCharType="separate"/>
            </w:r>
            <w:r w:rsidR="00503138">
              <w:rPr>
                <w:noProof/>
                <w:webHidden/>
              </w:rPr>
              <w:t>4</w:t>
            </w:r>
            <w:r>
              <w:rPr>
                <w:noProof/>
                <w:webHidden/>
              </w:rPr>
              <w:fldChar w:fldCharType="end"/>
            </w:r>
          </w:hyperlink>
        </w:p>
        <w:p w14:paraId="6BAFF692" w14:textId="77777777" w:rsidR="00B2781D" w:rsidRDefault="00B2781D">
          <w:pPr>
            <w:pStyle w:val="Inhopg1"/>
            <w:tabs>
              <w:tab w:val="right" w:leader="dot" w:pos="9060"/>
            </w:tabs>
            <w:rPr>
              <w:noProof/>
              <w:sz w:val="24"/>
              <w:szCs w:val="24"/>
              <w:lang w:eastAsia="nl-NL"/>
            </w:rPr>
          </w:pPr>
          <w:hyperlink w:anchor="_Toc497310827" w:history="1">
            <w:r w:rsidRPr="00685244">
              <w:rPr>
                <w:rStyle w:val="Hyperlink"/>
                <w:noProof/>
              </w:rPr>
              <w:t>2. Onderwijsconcept</w:t>
            </w:r>
            <w:r>
              <w:rPr>
                <w:noProof/>
                <w:webHidden/>
              </w:rPr>
              <w:tab/>
            </w:r>
          </w:hyperlink>
          <w:r w:rsidR="00FF075A">
            <w:rPr>
              <w:noProof/>
            </w:rPr>
            <w:t>5</w:t>
          </w:r>
        </w:p>
        <w:p w14:paraId="58933B6B" w14:textId="42C36DE8" w:rsidR="00B2781D" w:rsidRDefault="00B2781D">
          <w:pPr>
            <w:pStyle w:val="Inhopg1"/>
            <w:tabs>
              <w:tab w:val="right" w:leader="dot" w:pos="9060"/>
            </w:tabs>
            <w:rPr>
              <w:noProof/>
              <w:sz w:val="24"/>
              <w:szCs w:val="24"/>
              <w:lang w:eastAsia="nl-NL"/>
            </w:rPr>
          </w:pPr>
          <w:hyperlink w:anchor="_Toc497310828" w:history="1">
            <w:r w:rsidRPr="00685244">
              <w:rPr>
                <w:rStyle w:val="Hyperlink"/>
                <w:noProof/>
              </w:rPr>
              <w:t>3. Basisondersteuning</w:t>
            </w:r>
            <w:r>
              <w:rPr>
                <w:noProof/>
                <w:webHidden/>
              </w:rPr>
              <w:tab/>
            </w:r>
            <w:r>
              <w:rPr>
                <w:noProof/>
                <w:webHidden/>
              </w:rPr>
              <w:fldChar w:fldCharType="begin"/>
            </w:r>
            <w:r>
              <w:rPr>
                <w:noProof/>
                <w:webHidden/>
              </w:rPr>
              <w:instrText xml:space="preserve"> PAGEREF _Toc497310828 \h </w:instrText>
            </w:r>
            <w:r>
              <w:rPr>
                <w:noProof/>
                <w:webHidden/>
              </w:rPr>
            </w:r>
            <w:r>
              <w:rPr>
                <w:noProof/>
                <w:webHidden/>
              </w:rPr>
              <w:fldChar w:fldCharType="separate"/>
            </w:r>
            <w:r w:rsidR="00503138">
              <w:rPr>
                <w:noProof/>
                <w:webHidden/>
              </w:rPr>
              <w:t>5</w:t>
            </w:r>
            <w:r>
              <w:rPr>
                <w:noProof/>
                <w:webHidden/>
              </w:rPr>
              <w:fldChar w:fldCharType="end"/>
            </w:r>
          </w:hyperlink>
        </w:p>
        <w:p w14:paraId="235B65CB" w14:textId="1281F486" w:rsidR="00B2781D" w:rsidRDefault="00B2781D">
          <w:pPr>
            <w:pStyle w:val="Inhopg2"/>
            <w:tabs>
              <w:tab w:val="right" w:leader="dot" w:pos="9060"/>
            </w:tabs>
            <w:rPr>
              <w:noProof/>
              <w:sz w:val="24"/>
              <w:szCs w:val="24"/>
              <w:lang w:eastAsia="nl-NL"/>
            </w:rPr>
          </w:pPr>
          <w:hyperlink w:anchor="_Toc497310829" w:history="1">
            <w:r w:rsidRPr="00685244">
              <w:rPr>
                <w:rStyle w:val="Hyperlink"/>
                <w:noProof/>
              </w:rPr>
              <w:t>3.1 Onderwijs</w:t>
            </w:r>
            <w:r>
              <w:rPr>
                <w:noProof/>
                <w:webHidden/>
              </w:rPr>
              <w:tab/>
            </w:r>
            <w:r>
              <w:rPr>
                <w:noProof/>
                <w:webHidden/>
              </w:rPr>
              <w:fldChar w:fldCharType="begin"/>
            </w:r>
            <w:r>
              <w:rPr>
                <w:noProof/>
                <w:webHidden/>
              </w:rPr>
              <w:instrText xml:space="preserve"> PAGEREF _Toc497310829 \h </w:instrText>
            </w:r>
            <w:r>
              <w:rPr>
                <w:noProof/>
                <w:webHidden/>
              </w:rPr>
            </w:r>
            <w:r>
              <w:rPr>
                <w:noProof/>
                <w:webHidden/>
              </w:rPr>
              <w:fldChar w:fldCharType="separate"/>
            </w:r>
            <w:r w:rsidR="00503138">
              <w:rPr>
                <w:noProof/>
                <w:webHidden/>
              </w:rPr>
              <w:t>6</w:t>
            </w:r>
            <w:r>
              <w:rPr>
                <w:noProof/>
                <w:webHidden/>
              </w:rPr>
              <w:fldChar w:fldCharType="end"/>
            </w:r>
          </w:hyperlink>
        </w:p>
        <w:p w14:paraId="045CE222" w14:textId="59A14326" w:rsidR="00B2781D" w:rsidRDefault="00B2781D">
          <w:pPr>
            <w:pStyle w:val="Inhopg2"/>
            <w:tabs>
              <w:tab w:val="right" w:leader="dot" w:pos="9060"/>
            </w:tabs>
            <w:rPr>
              <w:noProof/>
              <w:sz w:val="24"/>
              <w:szCs w:val="24"/>
              <w:lang w:eastAsia="nl-NL"/>
            </w:rPr>
          </w:pPr>
          <w:hyperlink w:anchor="_Toc497310830" w:history="1">
            <w:r w:rsidRPr="00685244">
              <w:rPr>
                <w:rStyle w:val="Hyperlink"/>
                <w:noProof/>
              </w:rPr>
              <w:t>3.2 Ondersteuning</w:t>
            </w:r>
            <w:r>
              <w:rPr>
                <w:noProof/>
                <w:webHidden/>
              </w:rPr>
              <w:tab/>
            </w:r>
            <w:r>
              <w:rPr>
                <w:noProof/>
                <w:webHidden/>
              </w:rPr>
              <w:fldChar w:fldCharType="begin"/>
            </w:r>
            <w:r>
              <w:rPr>
                <w:noProof/>
                <w:webHidden/>
              </w:rPr>
              <w:instrText xml:space="preserve"> PAGEREF _Toc497310830 \h </w:instrText>
            </w:r>
            <w:r>
              <w:rPr>
                <w:noProof/>
                <w:webHidden/>
              </w:rPr>
            </w:r>
            <w:r>
              <w:rPr>
                <w:noProof/>
                <w:webHidden/>
              </w:rPr>
              <w:fldChar w:fldCharType="separate"/>
            </w:r>
            <w:r w:rsidR="00503138">
              <w:rPr>
                <w:noProof/>
                <w:webHidden/>
              </w:rPr>
              <w:t>7</w:t>
            </w:r>
            <w:r>
              <w:rPr>
                <w:noProof/>
                <w:webHidden/>
              </w:rPr>
              <w:fldChar w:fldCharType="end"/>
            </w:r>
          </w:hyperlink>
        </w:p>
        <w:p w14:paraId="7A5BED77" w14:textId="1F4A8694" w:rsidR="00B2781D" w:rsidRDefault="00B2781D">
          <w:pPr>
            <w:pStyle w:val="Inhopg2"/>
            <w:tabs>
              <w:tab w:val="left" w:pos="720"/>
              <w:tab w:val="right" w:leader="dot" w:pos="9060"/>
            </w:tabs>
            <w:rPr>
              <w:noProof/>
              <w:sz w:val="24"/>
              <w:szCs w:val="24"/>
              <w:lang w:eastAsia="nl-NL"/>
            </w:rPr>
          </w:pPr>
          <w:hyperlink w:anchor="_Toc497310831" w:history="1">
            <w:r w:rsidRPr="00685244">
              <w:rPr>
                <w:rStyle w:val="Hyperlink"/>
                <w:noProof/>
              </w:rPr>
              <w:t>3.3</w:t>
            </w:r>
            <w:r>
              <w:rPr>
                <w:noProof/>
                <w:sz w:val="24"/>
                <w:szCs w:val="24"/>
                <w:lang w:eastAsia="nl-NL"/>
              </w:rPr>
              <w:t xml:space="preserve"> </w:t>
            </w:r>
            <w:r w:rsidRPr="00685244">
              <w:rPr>
                <w:rStyle w:val="Hyperlink"/>
                <w:noProof/>
              </w:rPr>
              <w:t>Beleid</w:t>
            </w:r>
            <w:r>
              <w:rPr>
                <w:noProof/>
                <w:webHidden/>
              </w:rPr>
              <w:tab/>
            </w:r>
            <w:r>
              <w:rPr>
                <w:noProof/>
                <w:webHidden/>
              </w:rPr>
              <w:fldChar w:fldCharType="begin"/>
            </w:r>
            <w:r>
              <w:rPr>
                <w:noProof/>
                <w:webHidden/>
              </w:rPr>
              <w:instrText xml:space="preserve"> PAGEREF _Toc497310831 \h </w:instrText>
            </w:r>
            <w:r>
              <w:rPr>
                <w:noProof/>
                <w:webHidden/>
              </w:rPr>
            </w:r>
            <w:r>
              <w:rPr>
                <w:noProof/>
                <w:webHidden/>
              </w:rPr>
              <w:fldChar w:fldCharType="separate"/>
            </w:r>
            <w:r w:rsidR="00503138">
              <w:rPr>
                <w:noProof/>
                <w:webHidden/>
              </w:rPr>
              <w:t>10</w:t>
            </w:r>
            <w:r>
              <w:rPr>
                <w:noProof/>
                <w:webHidden/>
              </w:rPr>
              <w:fldChar w:fldCharType="end"/>
            </w:r>
          </w:hyperlink>
        </w:p>
        <w:p w14:paraId="33B1FA7F" w14:textId="35C9C17D" w:rsidR="00B2781D" w:rsidRDefault="00B2781D">
          <w:pPr>
            <w:pStyle w:val="Inhopg2"/>
            <w:tabs>
              <w:tab w:val="left" w:pos="720"/>
              <w:tab w:val="right" w:leader="dot" w:pos="9060"/>
            </w:tabs>
            <w:rPr>
              <w:noProof/>
              <w:sz w:val="24"/>
              <w:szCs w:val="24"/>
              <w:lang w:eastAsia="nl-NL"/>
            </w:rPr>
          </w:pPr>
          <w:hyperlink w:anchor="_Toc497310832" w:history="1">
            <w:r w:rsidRPr="00685244">
              <w:rPr>
                <w:rStyle w:val="Hyperlink"/>
                <w:noProof/>
              </w:rPr>
              <w:t>3.4</w:t>
            </w:r>
            <w:r>
              <w:rPr>
                <w:noProof/>
                <w:sz w:val="24"/>
                <w:szCs w:val="24"/>
                <w:lang w:eastAsia="nl-NL"/>
              </w:rPr>
              <w:t xml:space="preserve"> </w:t>
            </w:r>
            <w:r w:rsidRPr="00685244">
              <w:rPr>
                <w:rStyle w:val="Hyperlink"/>
                <w:noProof/>
              </w:rPr>
              <w:t>Organisatie</w:t>
            </w:r>
            <w:r>
              <w:rPr>
                <w:noProof/>
                <w:webHidden/>
              </w:rPr>
              <w:tab/>
            </w:r>
            <w:r>
              <w:rPr>
                <w:noProof/>
                <w:webHidden/>
              </w:rPr>
              <w:fldChar w:fldCharType="begin"/>
            </w:r>
            <w:r>
              <w:rPr>
                <w:noProof/>
                <w:webHidden/>
              </w:rPr>
              <w:instrText xml:space="preserve"> PAGEREF _Toc497310832 \h </w:instrText>
            </w:r>
            <w:r>
              <w:rPr>
                <w:noProof/>
                <w:webHidden/>
              </w:rPr>
            </w:r>
            <w:r>
              <w:rPr>
                <w:noProof/>
                <w:webHidden/>
              </w:rPr>
              <w:fldChar w:fldCharType="separate"/>
            </w:r>
            <w:r w:rsidR="00503138">
              <w:rPr>
                <w:noProof/>
                <w:webHidden/>
              </w:rPr>
              <w:t>11</w:t>
            </w:r>
            <w:r>
              <w:rPr>
                <w:noProof/>
                <w:webHidden/>
              </w:rPr>
              <w:fldChar w:fldCharType="end"/>
            </w:r>
          </w:hyperlink>
        </w:p>
        <w:p w14:paraId="4DE3B52D" w14:textId="5148AD4E" w:rsidR="00B2781D" w:rsidRDefault="00B2781D">
          <w:pPr>
            <w:pStyle w:val="Inhopg2"/>
            <w:tabs>
              <w:tab w:val="right" w:leader="dot" w:pos="9060"/>
            </w:tabs>
            <w:rPr>
              <w:noProof/>
              <w:sz w:val="24"/>
              <w:szCs w:val="24"/>
              <w:lang w:eastAsia="nl-NL"/>
            </w:rPr>
          </w:pPr>
          <w:hyperlink w:anchor="_Toc497310833" w:history="1">
            <w:r w:rsidRPr="00685244">
              <w:rPr>
                <w:rStyle w:val="Hyperlink"/>
                <w:noProof/>
              </w:rPr>
              <w:t>3.5 Resultaten</w:t>
            </w:r>
            <w:r>
              <w:rPr>
                <w:noProof/>
                <w:webHidden/>
              </w:rPr>
              <w:tab/>
            </w:r>
            <w:r>
              <w:rPr>
                <w:noProof/>
                <w:webHidden/>
              </w:rPr>
              <w:fldChar w:fldCharType="begin"/>
            </w:r>
            <w:r>
              <w:rPr>
                <w:noProof/>
                <w:webHidden/>
              </w:rPr>
              <w:instrText xml:space="preserve"> PAGEREF _Toc497310833 \h </w:instrText>
            </w:r>
            <w:r>
              <w:rPr>
                <w:noProof/>
                <w:webHidden/>
              </w:rPr>
            </w:r>
            <w:r>
              <w:rPr>
                <w:noProof/>
                <w:webHidden/>
              </w:rPr>
              <w:fldChar w:fldCharType="separate"/>
            </w:r>
            <w:r w:rsidR="00503138">
              <w:rPr>
                <w:noProof/>
                <w:webHidden/>
              </w:rPr>
              <w:t>11</w:t>
            </w:r>
            <w:r>
              <w:rPr>
                <w:noProof/>
                <w:webHidden/>
              </w:rPr>
              <w:fldChar w:fldCharType="end"/>
            </w:r>
          </w:hyperlink>
        </w:p>
        <w:p w14:paraId="33AA4D6D" w14:textId="23B2CD7D" w:rsidR="00B2781D" w:rsidRDefault="00B2781D">
          <w:pPr>
            <w:pStyle w:val="Inhopg1"/>
            <w:tabs>
              <w:tab w:val="right" w:leader="dot" w:pos="9060"/>
            </w:tabs>
            <w:rPr>
              <w:noProof/>
              <w:sz w:val="24"/>
              <w:szCs w:val="24"/>
              <w:lang w:eastAsia="nl-NL"/>
            </w:rPr>
          </w:pPr>
          <w:hyperlink w:anchor="_Toc497310834" w:history="1">
            <w:r w:rsidRPr="00685244">
              <w:rPr>
                <w:rStyle w:val="Hyperlink"/>
                <w:noProof/>
              </w:rPr>
              <w:t>4. Deskundigheid</w:t>
            </w:r>
            <w:r>
              <w:rPr>
                <w:noProof/>
                <w:webHidden/>
              </w:rPr>
              <w:tab/>
            </w:r>
            <w:r>
              <w:rPr>
                <w:noProof/>
                <w:webHidden/>
              </w:rPr>
              <w:fldChar w:fldCharType="begin"/>
            </w:r>
            <w:r>
              <w:rPr>
                <w:noProof/>
                <w:webHidden/>
              </w:rPr>
              <w:instrText xml:space="preserve"> PAGEREF _Toc497310834 \h </w:instrText>
            </w:r>
            <w:r>
              <w:rPr>
                <w:noProof/>
                <w:webHidden/>
              </w:rPr>
            </w:r>
            <w:r>
              <w:rPr>
                <w:noProof/>
                <w:webHidden/>
              </w:rPr>
              <w:fldChar w:fldCharType="separate"/>
            </w:r>
            <w:r w:rsidR="00503138">
              <w:rPr>
                <w:noProof/>
                <w:webHidden/>
              </w:rPr>
              <w:t>12</w:t>
            </w:r>
            <w:r>
              <w:rPr>
                <w:noProof/>
                <w:webHidden/>
              </w:rPr>
              <w:fldChar w:fldCharType="end"/>
            </w:r>
          </w:hyperlink>
        </w:p>
        <w:p w14:paraId="27690C6A" w14:textId="1DBAA958" w:rsidR="00B2781D" w:rsidRDefault="00B2781D">
          <w:pPr>
            <w:pStyle w:val="Inhopg2"/>
            <w:tabs>
              <w:tab w:val="right" w:leader="dot" w:pos="9060"/>
            </w:tabs>
            <w:rPr>
              <w:noProof/>
              <w:sz w:val="24"/>
              <w:szCs w:val="24"/>
              <w:lang w:eastAsia="nl-NL"/>
            </w:rPr>
          </w:pPr>
          <w:hyperlink w:anchor="_Toc497310835" w:history="1">
            <w:r w:rsidRPr="00685244">
              <w:rPr>
                <w:rStyle w:val="Hyperlink"/>
                <w:noProof/>
              </w:rPr>
              <w:t>4.1 Individuele kennis en kunde en team expertise</w:t>
            </w:r>
            <w:r>
              <w:rPr>
                <w:noProof/>
                <w:webHidden/>
              </w:rPr>
              <w:tab/>
            </w:r>
            <w:r>
              <w:rPr>
                <w:noProof/>
                <w:webHidden/>
              </w:rPr>
              <w:fldChar w:fldCharType="begin"/>
            </w:r>
            <w:r>
              <w:rPr>
                <w:noProof/>
                <w:webHidden/>
              </w:rPr>
              <w:instrText xml:space="preserve"> PAGEREF _Toc497310835 \h </w:instrText>
            </w:r>
            <w:r>
              <w:rPr>
                <w:noProof/>
                <w:webHidden/>
              </w:rPr>
            </w:r>
            <w:r>
              <w:rPr>
                <w:noProof/>
                <w:webHidden/>
              </w:rPr>
              <w:fldChar w:fldCharType="separate"/>
            </w:r>
            <w:r w:rsidR="00503138">
              <w:rPr>
                <w:noProof/>
                <w:webHidden/>
              </w:rPr>
              <w:t>12</w:t>
            </w:r>
            <w:r>
              <w:rPr>
                <w:noProof/>
                <w:webHidden/>
              </w:rPr>
              <w:fldChar w:fldCharType="end"/>
            </w:r>
          </w:hyperlink>
        </w:p>
        <w:p w14:paraId="040E12BB" w14:textId="09D2C059" w:rsidR="00B2781D" w:rsidRDefault="00B2781D">
          <w:pPr>
            <w:pStyle w:val="Inhopg2"/>
            <w:tabs>
              <w:tab w:val="right" w:leader="dot" w:pos="9060"/>
            </w:tabs>
            <w:rPr>
              <w:noProof/>
              <w:sz w:val="24"/>
              <w:szCs w:val="24"/>
              <w:lang w:eastAsia="nl-NL"/>
            </w:rPr>
          </w:pPr>
          <w:hyperlink w:anchor="_Toc497310836" w:history="1">
            <w:r w:rsidRPr="00685244">
              <w:rPr>
                <w:rStyle w:val="Hyperlink"/>
                <w:noProof/>
              </w:rPr>
              <w:t>4.2 Externe deskundigheid</w:t>
            </w:r>
            <w:r>
              <w:rPr>
                <w:noProof/>
                <w:webHidden/>
              </w:rPr>
              <w:tab/>
            </w:r>
            <w:r>
              <w:rPr>
                <w:noProof/>
                <w:webHidden/>
              </w:rPr>
              <w:fldChar w:fldCharType="begin"/>
            </w:r>
            <w:r>
              <w:rPr>
                <w:noProof/>
                <w:webHidden/>
              </w:rPr>
              <w:instrText xml:space="preserve"> PAGEREF _Toc497310836 \h </w:instrText>
            </w:r>
            <w:r>
              <w:rPr>
                <w:noProof/>
                <w:webHidden/>
              </w:rPr>
            </w:r>
            <w:r>
              <w:rPr>
                <w:noProof/>
                <w:webHidden/>
              </w:rPr>
              <w:fldChar w:fldCharType="separate"/>
            </w:r>
            <w:r w:rsidR="00503138">
              <w:rPr>
                <w:noProof/>
                <w:webHidden/>
              </w:rPr>
              <w:t>12</w:t>
            </w:r>
            <w:r>
              <w:rPr>
                <w:noProof/>
                <w:webHidden/>
              </w:rPr>
              <w:fldChar w:fldCharType="end"/>
            </w:r>
          </w:hyperlink>
        </w:p>
        <w:p w14:paraId="2AF149B4" w14:textId="5DB46CF1" w:rsidR="00B2781D" w:rsidRDefault="00B2781D">
          <w:pPr>
            <w:pStyle w:val="Inhopg1"/>
            <w:tabs>
              <w:tab w:val="right" w:leader="dot" w:pos="9060"/>
            </w:tabs>
            <w:rPr>
              <w:noProof/>
              <w:sz w:val="24"/>
              <w:szCs w:val="24"/>
              <w:lang w:eastAsia="nl-NL"/>
            </w:rPr>
          </w:pPr>
          <w:hyperlink w:anchor="_Toc497310837" w:history="1">
            <w:r w:rsidRPr="00685244">
              <w:rPr>
                <w:rStyle w:val="Hyperlink"/>
                <w:noProof/>
              </w:rPr>
              <w:t>5. Gebouw</w:t>
            </w:r>
            <w:r>
              <w:rPr>
                <w:noProof/>
                <w:webHidden/>
              </w:rPr>
              <w:tab/>
            </w:r>
            <w:r>
              <w:rPr>
                <w:noProof/>
                <w:webHidden/>
              </w:rPr>
              <w:fldChar w:fldCharType="begin"/>
            </w:r>
            <w:r>
              <w:rPr>
                <w:noProof/>
                <w:webHidden/>
              </w:rPr>
              <w:instrText xml:space="preserve"> PAGEREF _Toc497310837 \h </w:instrText>
            </w:r>
            <w:r>
              <w:rPr>
                <w:noProof/>
                <w:webHidden/>
              </w:rPr>
            </w:r>
            <w:r>
              <w:rPr>
                <w:noProof/>
                <w:webHidden/>
              </w:rPr>
              <w:fldChar w:fldCharType="separate"/>
            </w:r>
            <w:r w:rsidR="00503138">
              <w:rPr>
                <w:noProof/>
                <w:webHidden/>
              </w:rPr>
              <w:t>13</w:t>
            </w:r>
            <w:r>
              <w:rPr>
                <w:noProof/>
                <w:webHidden/>
              </w:rPr>
              <w:fldChar w:fldCharType="end"/>
            </w:r>
          </w:hyperlink>
        </w:p>
        <w:p w14:paraId="05A559F5" w14:textId="19E9339B" w:rsidR="00B2781D" w:rsidRDefault="00B2781D">
          <w:pPr>
            <w:pStyle w:val="Inhopg1"/>
            <w:tabs>
              <w:tab w:val="right" w:leader="dot" w:pos="9060"/>
            </w:tabs>
            <w:rPr>
              <w:noProof/>
              <w:sz w:val="24"/>
              <w:szCs w:val="24"/>
              <w:lang w:eastAsia="nl-NL"/>
            </w:rPr>
          </w:pPr>
          <w:hyperlink w:anchor="_Toc497310838" w:history="1">
            <w:r w:rsidRPr="00685244">
              <w:rPr>
                <w:rStyle w:val="Hyperlink"/>
                <w:noProof/>
              </w:rPr>
              <w:t>6. Extra ondersteuning</w:t>
            </w:r>
            <w:r>
              <w:rPr>
                <w:noProof/>
                <w:webHidden/>
              </w:rPr>
              <w:tab/>
            </w:r>
            <w:r>
              <w:rPr>
                <w:noProof/>
                <w:webHidden/>
              </w:rPr>
              <w:fldChar w:fldCharType="begin"/>
            </w:r>
            <w:r>
              <w:rPr>
                <w:noProof/>
                <w:webHidden/>
              </w:rPr>
              <w:instrText xml:space="preserve"> PAGEREF _Toc497310838 \h </w:instrText>
            </w:r>
            <w:r>
              <w:rPr>
                <w:noProof/>
                <w:webHidden/>
              </w:rPr>
            </w:r>
            <w:r>
              <w:rPr>
                <w:noProof/>
                <w:webHidden/>
              </w:rPr>
              <w:fldChar w:fldCharType="separate"/>
            </w:r>
            <w:r w:rsidR="00503138">
              <w:rPr>
                <w:noProof/>
                <w:webHidden/>
              </w:rPr>
              <w:t>1</w:t>
            </w:r>
            <w:r>
              <w:rPr>
                <w:noProof/>
                <w:webHidden/>
              </w:rPr>
              <w:fldChar w:fldCharType="end"/>
            </w:r>
          </w:hyperlink>
          <w:r w:rsidR="007F4A4A">
            <w:rPr>
              <w:noProof/>
            </w:rPr>
            <w:t>5</w:t>
          </w:r>
        </w:p>
        <w:p w14:paraId="3378BE22" w14:textId="70D5AE23" w:rsidR="00B2781D" w:rsidRDefault="00B2781D">
          <w:pPr>
            <w:pStyle w:val="Inhopg1"/>
            <w:tabs>
              <w:tab w:val="right" w:leader="dot" w:pos="9060"/>
            </w:tabs>
            <w:rPr>
              <w:noProof/>
              <w:sz w:val="24"/>
              <w:szCs w:val="24"/>
              <w:lang w:eastAsia="nl-NL"/>
            </w:rPr>
          </w:pPr>
          <w:hyperlink w:anchor="_Toc497310839" w:history="1">
            <w:r w:rsidRPr="00685244">
              <w:rPr>
                <w:rStyle w:val="Hyperlink"/>
                <w:noProof/>
              </w:rPr>
              <w:t>7. Ondersteuningsgrenzen</w:t>
            </w:r>
            <w:r>
              <w:rPr>
                <w:noProof/>
                <w:webHidden/>
              </w:rPr>
              <w:tab/>
            </w:r>
            <w:r>
              <w:rPr>
                <w:noProof/>
                <w:webHidden/>
              </w:rPr>
              <w:fldChar w:fldCharType="begin"/>
            </w:r>
            <w:r>
              <w:rPr>
                <w:noProof/>
                <w:webHidden/>
              </w:rPr>
              <w:instrText xml:space="preserve"> PAGEREF _Toc497310839 \h </w:instrText>
            </w:r>
            <w:r>
              <w:rPr>
                <w:noProof/>
                <w:webHidden/>
              </w:rPr>
            </w:r>
            <w:r>
              <w:rPr>
                <w:noProof/>
                <w:webHidden/>
              </w:rPr>
              <w:fldChar w:fldCharType="separate"/>
            </w:r>
            <w:r w:rsidR="00503138">
              <w:rPr>
                <w:noProof/>
                <w:webHidden/>
              </w:rPr>
              <w:t>16</w:t>
            </w:r>
            <w:r>
              <w:rPr>
                <w:noProof/>
                <w:webHidden/>
              </w:rPr>
              <w:fldChar w:fldCharType="end"/>
            </w:r>
          </w:hyperlink>
        </w:p>
        <w:p w14:paraId="67D2416A" w14:textId="753866A9" w:rsidR="001C58E4" w:rsidRPr="00786694" w:rsidRDefault="00B2781D" w:rsidP="00BE23B1">
          <w:pPr>
            <w:pStyle w:val="Inhopg1"/>
            <w:tabs>
              <w:tab w:val="right" w:leader="dot" w:pos="9060"/>
            </w:tabs>
          </w:pPr>
          <w:hyperlink w:anchor="_Toc497310840" w:history="1">
            <w:r>
              <w:rPr>
                <w:noProof/>
                <w:webHidden/>
              </w:rPr>
              <w:tab/>
            </w:r>
          </w:hyperlink>
          <w:r w:rsidR="001C58E4" w:rsidRPr="00786694">
            <w:rPr>
              <w:b/>
              <w:bCs/>
            </w:rPr>
            <w:fldChar w:fldCharType="end"/>
          </w:r>
        </w:p>
      </w:sdtContent>
    </w:sdt>
    <w:p w14:paraId="08246D5B" w14:textId="77777777" w:rsidR="00EF342A" w:rsidRPr="00786694" w:rsidRDefault="00EF342A" w:rsidP="000F5DDD">
      <w:pPr>
        <w:pStyle w:val="Kop1"/>
        <w:spacing w:before="0"/>
        <w:rPr>
          <w:rFonts w:asciiTheme="minorHAnsi" w:hAnsiTheme="minorHAnsi"/>
          <w:sz w:val="22"/>
          <w:szCs w:val="22"/>
        </w:rPr>
      </w:pPr>
    </w:p>
    <w:p w14:paraId="7883FA79" w14:textId="77777777" w:rsidR="00EF342A" w:rsidRPr="00786694" w:rsidRDefault="00EF342A" w:rsidP="000F5DDD">
      <w:pPr>
        <w:pStyle w:val="Kop1"/>
        <w:spacing w:before="0"/>
        <w:rPr>
          <w:rFonts w:asciiTheme="minorHAnsi" w:hAnsiTheme="minorHAnsi"/>
          <w:sz w:val="22"/>
          <w:szCs w:val="22"/>
        </w:rPr>
      </w:pPr>
    </w:p>
    <w:p w14:paraId="7A2CD98E" w14:textId="77777777" w:rsidR="00EF342A" w:rsidRPr="00786694" w:rsidRDefault="00EF342A" w:rsidP="000F5DDD">
      <w:pPr>
        <w:pStyle w:val="Kop1"/>
        <w:spacing w:before="0"/>
        <w:rPr>
          <w:rFonts w:asciiTheme="minorHAnsi" w:hAnsiTheme="minorHAnsi"/>
          <w:sz w:val="22"/>
          <w:szCs w:val="22"/>
        </w:rPr>
      </w:pPr>
    </w:p>
    <w:p w14:paraId="25A3287B" w14:textId="77777777" w:rsidR="00EF342A" w:rsidRPr="00786694" w:rsidRDefault="00EF342A" w:rsidP="000F5DDD">
      <w:pPr>
        <w:pStyle w:val="Kop1"/>
        <w:spacing w:before="0"/>
        <w:rPr>
          <w:rFonts w:asciiTheme="minorHAnsi" w:hAnsiTheme="minorHAnsi"/>
          <w:sz w:val="22"/>
          <w:szCs w:val="22"/>
        </w:rPr>
      </w:pPr>
    </w:p>
    <w:p w14:paraId="7F54AEF4" w14:textId="77777777" w:rsidR="00EF342A" w:rsidRPr="00786694" w:rsidRDefault="00EF342A" w:rsidP="000F5DDD">
      <w:pPr>
        <w:pStyle w:val="Kop1"/>
        <w:spacing w:before="0"/>
        <w:rPr>
          <w:rFonts w:asciiTheme="minorHAnsi" w:hAnsiTheme="minorHAnsi"/>
          <w:sz w:val="22"/>
          <w:szCs w:val="22"/>
        </w:rPr>
      </w:pPr>
    </w:p>
    <w:p w14:paraId="6EC8B049" w14:textId="77777777" w:rsidR="00EF342A" w:rsidRPr="00786694" w:rsidRDefault="00EF342A" w:rsidP="000F5DDD">
      <w:pPr>
        <w:pStyle w:val="Kop1"/>
        <w:spacing w:before="0"/>
        <w:rPr>
          <w:rFonts w:asciiTheme="minorHAnsi" w:hAnsiTheme="minorHAnsi"/>
          <w:sz w:val="22"/>
          <w:szCs w:val="22"/>
        </w:rPr>
      </w:pPr>
    </w:p>
    <w:p w14:paraId="241FE538" w14:textId="77777777" w:rsidR="00EF342A" w:rsidRPr="00786694" w:rsidRDefault="00EF342A" w:rsidP="000F5DDD">
      <w:pPr>
        <w:pStyle w:val="Kop1"/>
        <w:spacing w:before="0"/>
        <w:rPr>
          <w:rFonts w:asciiTheme="minorHAnsi" w:hAnsiTheme="minorHAnsi"/>
          <w:sz w:val="22"/>
          <w:szCs w:val="22"/>
        </w:rPr>
      </w:pPr>
    </w:p>
    <w:p w14:paraId="76A96331" w14:textId="77777777" w:rsidR="00EF342A" w:rsidRPr="00786694" w:rsidRDefault="00EF342A" w:rsidP="000F5DDD">
      <w:pPr>
        <w:pStyle w:val="Kop1"/>
        <w:spacing w:before="0"/>
        <w:rPr>
          <w:rFonts w:asciiTheme="minorHAnsi" w:hAnsiTheme="minorHAnsi"/>
          <w:sz w:val="22"/>
          <w:szCs w:val="22"/>
        </w:rPr>
      </w:pPr>
    </w:p>
    <w:p w14:paraId="5B4F4470" w14:textId="77777777" w:rsidR="00EB0C85" w:rsidRPr="00786694" w:rsidRDefault="00EB0C85">
      <w:pPr>
        <w:rPr>
          <w:rFonts w:eastAsiaTheme="majorEastAsia" w:cstheme="majorBidi"/>
          <w:b/>
          <w:bCs/>
        </w:rPr>
      </w:pPr>
      <w:r w:rsidRPr="00786694">
        <w:br w:type="page"/>
      </w:r>
    </w:p>
    <w:p w14:paraId="0B015D6C" w14:textId="77777777" w:rsidR="00A143A2" w:rsidRPr="00786694" w:rsidRDefault="00470E5D" w:rsidP="000F5DDD">
      <w:pPr>
        <w:pStyle w:val="Kop1"/>
        <w:spacing w:before="0"/>
        <w:rPr>
          <w:rFonts w:asciiTheme="minorHAnsi" w:hAnsiTheme="minorHAnsi"/>
          <w:sz w:val="22"/>
          <w:szCs w:val="22"/>
        </w:rPr>
      </w:pPr>
      <w:bookmarkStart w:id="0" w:name="_Toc497310823"/>
      <w:r w:rsidRPr="00786694">
        <w:rPr>
          <w:rFonts w:asciiTheme="minorHAnsi" w:hAnsiTheme="minorHAnsi"/>
          <w:sz w:val="22"/>
          <w:szCs w:val="22"/>
        </w:rPr>
        <w:lastRenderedPageBreak/>
        <w:t>Inleiding</w:t>
      </w:r>
      <w:bookmarkEnd w:id="0"/>
    </w:p>
    <w:p w14:paraId="4E69BED1" w14:textId="77777777" w:rsidR="003B1704" w:rsidRPr="00786694" w:rsidRDefault="003B1704" w:rsidP="000F5DDD">
      <w:pPr>
        <w:spacing w:after="0"/>
      </w:pPr>
    </w:p>
    <w:p w14:paraId="49CA35D0" w14:textId="26BE952E" w:rsidR="00CA771F" w:rsidRPr="00786694" w:rsidRDefault="00F34673" w:rsidP="000F5DDD">
      <w:pPr>
        <w:spacing w:after="0"/>
      </w:pPr>
      <w:r w:rsidRPr="00786694">
        <w:t>Sinds</w:t>
      </w:r>
      <w:r w:rsidR="00CA771F" w:rsidRPr="00786694">
        <w:t xml:space="preserve"> </w:t>
      </w:r>
      <w:r w:rsidR="00D75D73" w:rsidRPr="00786694">
        <w:t>1 augustus</w:t>
      </w:r>
      <w:r w:rsidR="004F1978" w:rsidRPr="00786694">
        <w:t xml:space="preserve"> 2014</w:t>
      </w:r>
      <w:r w:rsidR="00D75D73" w:rsidRPr="00786694">
        <w:t xml:space="preserve"> is de wet op Passend Onderwijs van kracht. </w:t>
      </w:r>
      <w:r w:rsidR="00181C14">
        <w:t>D</w:t>
      </w:r>
      <w:r w:rsidR="00D75D73" w:rsidRPr="00786694">
        <w:t xml:space="preserve">eze wet verplicht </w:t>
      </w:r>
      <w:r w:rsidR="00E837A6" w:rsidRPr="00786694">
        <w:t>scholen</w:t>
      </w:r>
      <w:r w:rsidR="004F1978" w:rsidRPr="00786694">
        <w:t xml:space="preserve"> voor elk kind een passende plek te vinden. </w:t>
      </w:r>
      <w:r w:rsidR="00CA771F" w:rsidRPr="00786694">
        <w:t xml:space="preserve">Vaak kan dit op de school van aanmelding, maar soms passen de onderwijsbehoeften van een kind niet bij de ondersteuningsmogelijkheden van een school. In dat geval </w:t>
      </w:r>
      <w:r w:rsidR="00E837A6" w:rsidRPr="00786694">
        <w:t xml:space="preserve">wordt gezocht naar een andere, passende plek. </w:t>
      </w:r>
    </w:p>
    <w:p w14:paraId="6D7F36E4" w14:textId="77777777" w:rsidR="00D75D73" w:rsidRPr="00786694" w:rsidRDefault="00D75D73" w:rsidP="000F5DDD">
      <w:pPr>
        <w:spacing w:after="0"/>
      </w:pPr>
    </w:p>
    <w:p w14:paraId="4469A9DC" w14:textId="77777777" w:rsidR="00F34673" w:rsidRPr="00786694" w:rsidRDefault="00D75D73" w:rsidP="00F34673">
      <w:pPr>
        <w:spacing w:after="0"/>
      </w:pPr>
      <w:r w:rsidRPr="00786694">
        <w:t>Om de ondersteuning</w:t>
      </w:r>
      <w:r w:rsidR="00F34673" w:rsidRPr="00786694">
        <w:t xml:space="preserve">smogelijkheden van de Vuurvogel </w:t>
      </w:r>
      <w:r w:rsidRPr="00786694">
        <w:t>in kaart</w:t>
      </w:r>
      <w:r w:rsidR="00F34673" w:rsidRPr="00786694">
        <w:t xml:space="preserve"> te brengen, is dit </w:t>
      </w:r>
      <w:r w:rsidRPr="00786694">
        <w:t>school</w:t>
      </w:r>
      <w:r w:rsidR="00BF66D8" w:rsidRPr="00786694">
        <w:t>-</w:t>
      </w:r>
      <w:r w:rsidRPr="00786694">
        <w:t>ondersteuningsprofiel (SOP)</w:t>
      </w:r>
      <w:r w:rsidR="00F34673" w:rsidRPr="00786694">
        <w:t xml:space="preserve"> opgesteld</w:t>
      </w:r>
      <w:r w:rsidRPr="00786694">
        <w:t xml:space="preserve">. In het SOP staat beschreven welke mogelijkheden de </w:t>
      </w:r>
      <w:r w:rsidR="002F0031" w:rsidRPr="00786694">
        <w:t xml:space="preserve">Vuurvogel </w:t>
      </w:r>
      <w:r w:rsidR="0033244B" w:rsidRPr="00786694">
        <w:t>kan bieden met haar eigen middelen</w:t>
      </w:r>
      <w:r w:rsidRPr="00786694">
        <w:t>.</w:t>
      </w:r>
      <w:r w:rsidR="002F0031" w:rsidRPr="00786694">
        <w:t xml:space="preserve"> </w:t>
      </w:r>
      <w:r w:rsidR="009A7987" w:rsidRPr="00786694">
        <w:t xml:space="preserve">Daarmee worden onze grenzen van ons onderwijs duidelijk. </w:t>
      </w:r>
      <w:r w:rsidR="002F0031" w:rsidRPr="00786694">
        <w:t>D</w:t>
      </w:r>
      <w:r w:rsidR="00F34673" w:rsidRPr="00786694">
        <w:t xml:space="preserve">e school heeft het huidige profiel opgesteld waarbij rekening is gehouden met de teamdeskundigheid en de beschikbare, financiële middelen. Veranderingen binnen het team of in het budget kunnen van invloed zijn op de ondersteuningsmogelijkheden van de school. </w:t>
      </w:r>
    </w:p>
    <w:p w14:paraId="24A63F74" w14:textId="77777777" w:rsidR="00785733" w:rsidRPr="00786694" w:rsidRDefault="00785733" w:rsidP="00F34673">
      <w:pPr>
        <w:spacing w:after="0"/>
      </w:pPr>
    </w:p>
    <w:p w14:paraId="18DD1983" w14:textId="77777777" w:rsidR="009A7987" w:rsidRPr="00786694" w:rsidRDefault="009A7987" w:rsidP="00F34673">
      <w:pPr>
        <w:spacing w:after="0"/>
      </w:pPr>
      <w:r w:rsidRPr="00786694">
        <w:t>In ons schoolplan en in onze schoolgids hebben we uitgebreid beschreven waarvoor onze school staat, wat onze doelstellingen zijn en wat wij onze kinderen en hun ouders te bieden hebben. Deze informatie is te vinden op onze website www.devuurvogel.nl.</w:t>
      </w:r>
    </w:p>
    <w:p w14:paraId="75287E4B" w14:textId="77777777" w:rsidR="0006221D" w:rsidRPr="00786694" w:rsidRDefault="0006221D" w:rsidP="00F34673">
      <w:pPr>
        <w:spacing w:after="0"/>
        <w:rPr>
          <w:color w:val="7030A0"/>
        </w:rPr>
      </w:pPr>
    </w:p>
    <w:p w14:paraId="2D81FCEE" w14:textId="77777777" w:rsidR="00785733" w:rsidRPr="00786694" w:rsidRDefault="00785733" w:rsidP="00785733">
      <w:pPr>
        <w:spacing w:after="0"/>
        <w:rPr>
          <w:color w:val="000000" w:themeColor="text1"/>
        </w:rPr>
      </w:pPr>
      <w:r w:rsidRPr="00786694">
        <w:rPr>
          <w:color w:val="000000" w:themeColor="text1"/>
        </w:rPr>
        <w:t xml:space="preserve">Het SOP </w:t>
      </w:r>
      <w:r w:rsidR="00A962D5">
        <w:rPr>
          <w:color w:val="000000" w:themeColor="text1"/>
        </w:rPr>
        <w:t xml:space="preserve"> wordt voor twee jaar geschreven</w:t>
      </w:r>
      <w:r w:rsidR="00D565CC">
        <w:rPr>
          <w:color w:val="000000" w:themeColor="text1"/>
        </w:rPr>
        <w:t xml:space="preserve"> </w:t>
      </w:r>
      <w:r w:rsidR="00A962D5">
        <w:rPr>
          <w:color w:val="000000" w:themeColor="text1"/>
        </w:rPr>
        <w:t xml:space="preserve">en </w:t>
      </w:r>
      <w:r w:rsidR="00A962D5" w:rsidRPr="00A962D5">
        <w:rPr>
          <w:color w:val="000000" w:themeColor="text1"/>
        </w:rPr>
        <w:t xml:space="preserve">jaarlijks </w:t>
      </w:r>
      <w:r w:rsidR="00D565CC">
        <w:rPr>
          <w:color w:val="000000" w:themeColor="text1"/>
        </w:rPr>
        <w:t xml:space="preserve">wordt </w:t>
      </w:r>
      <w:r w:rsidR="00A962D5" w:rsidRPr="00A962D5">
        <w:rPr>
          <w:color w:val="000000" w:themeColor="text1"/>
        </w:rPr>
        <w:t xml:space="preserve">bekeken </w:t>
      </w:r>
      <w:r w:rsidR="00D565CC">
        <w:rPr>
          <w:color w:val="000000" w:themeColor="text1"/>
        </w:rPr>
        <w:t>wat geactualiseerd en gewijzigd kan worden.</w:t>
      </w:r>
      <w:r w:rsidRPr="00786694">
        <w:rPr>
          <w:color w:val="000000" w:themeColor="text1"/>
        </w:rPr>
        <w:t xml:space="preserve"> De Medezeggenschapsraad (MR) heeft adviesrecht op het SOP.</w:t>
      </w:r>
    </w:p>
    <w:p w14:paraId="6ED10FB3" w14:textId="77777777" w:rsidR="00785733" w:rsidRPr="00786694" w:rsidRDefault="00785733" w:rsidP="00785733">
      <w:pPr>
        <w:spacing w:after="0"/>
      </w:pPr>
    </w:p>
    <w:p w14:paraId="65542CAD" w14:textId="2B22B58C" w:rsidR="00785733" w:rsidRDefault="00E917EC" w:rsidP="00785733">
      <w:pPr>
        <w:spacing w:after="0"/>
      </w:pPr>
      <w:r>
        <w:t xml:space="preserve">Februari </w:t>
      </w:r>
      <w:r w:rsidR="00EC30A7">
        <w:t>20</w:t>
      </w:r>
      <w:r w:rsidR="00F7218A">
        <w:t>2</w:t>
      </w:r>
      <w:r>
        <w:t>4</w:t>
      </w:r>
    </w:p>
    <w:p w14:paraId="261284D7" w14:textId="6DC67AB7" w:rsidR="00181C14" w:rsidRPr="00786694" w:rsidRDefault="00181C14" w:rsidP="00785733">
      <w:pPr>
        <w:spacing w:after="0"/>
      </w:pPr>
      <w:r w:rsidRPr="00435226">
        <w:t>Februari 2025 (herzien)</w:t>
      </w:r>
    </w:p>
    <w:p w14:paraId="6942E35A" w14:textId="77777777" w:rsidR="00F34673" w:rsidRPr="00786694" w:rsidRDefault="00F34673" w:rsidP="000F5DDD">
      <w:pPr>
        <w:spacing w:after="0"/>
        <w:rPr>
          <w:color w:val="7030A0"/>
        </w:rPr>
      </w:pPr>
    </w:p>
    <w:p w14:paraId="4618F339" w14:textId="77777777" w:rsidR="00EB0C85" w:rsidRPr="00786694" w:rsidRDefault="00EB0C85">
      <w:r w:rsidRPr="00786694">
        <w:rPr>
          <w:color w:val="7030A0"/>
        </w:rPr>
        <w:br w:type="page"/>
      </w:r>
    </w:p>
    <w:p w14:paraId="4637B164" w14:textId="77777777" w:rsidR="00BF7681" w:rsidRPr="00786694" w:rsidRDefault="00256B8B" w:rsidP="000F5DDD">
      <w:pPr>
        <w:pStyle w:val="Kop1"/>
        <w:spacing w:before="0"/>
        <w:rPr>
          <w:rFonts w:asciiTheme="minorHAnsi" w:hAnsiTheme="minorHAnsi"/>
          <w:sz w:val="22"/>
          <w:szCs w:val="22"/>
        </w:rPr>
      </w:pPr>
      <w:bookmarkStart w:id="1" w:name="_Toc497310824"/>
      <w:r w:rsidRPr="00786694">
        <w:rPr>
          <w:rFonts w:asciiTheme="minorHAnsi" w:hAnsiTheme="minorHAnsi"/>
          <w:sz w:val="22"/>
          <w:szCs w:val="22"/>
        </w:rPr>
        <w:lastRenderedPageBreak/>
        <w:t xml:space="preserve">1. </w:t>
      </w:r>
      <w:r w:rsidR="00706136" w:rsidRPr="00786694">
        <w:rPr>
          <w:rFonts w:asciiTheme="minorHAnsi" w:hAnsiTheme="minorHAnsi"/>
          <w:sz w:val="22"/>
          <w:szCs w:val="22"/>
        </w:rPr>
        <w:t>Schoolgegevens</w:t>
      </w:r>
      <w:bookmarkEnd w:id="1"/>
      <w:r w:rsidR="00706136" w:rsidRPr="00786694">
        <w:rPr>
          <w:rFonts w:asciiTheme="minorHAnsi" w:hAnsiTheme="minorHAnsi"/>
          <w:sz w:val="22"/>
          <w:szCs w:val="22"/>
        </w:rPr>
        <w:t xml:space="preserve"> </w:t>
      </w:r>
    </w:p>
    <w:p w14:paraId="619D2171" w14:textId="77777777" w:rsidR="00470E5D" w:rsidRPr="00786694" w:rsidRDefault="00470E5D" w:rsidP="000F5DDD">
      <w:pPr>
        <w:spacing w:after="0"/>
      </w:pPr>
    </w:p>
    <w:p w14:paraId="6418DD44" w14:textId="77777777" w:rsidR="00470E5D" w:rsidRPr="00786694" w:rsidRDefault="00256B8B" w:rsidP="000F5DDD">
      <w:pPr>
        <w:pStyle w:val="Kop2"/>
        <w:spacing w:before="0"/>
        <w:rPr>
          <w:rFonts w:asciiTheme="minorHAnsi" w:hAnsiTheme="minorHAnsi"/>
          <w:sz w:val="22"/>
          <w:szCs w:val="22"/>
        </w:rPr>
      </w:pPr>
      <w:bookmarkStart w:id="2" w:name="_Toc435606475"/>
      <w:bookmarkStart w:id="3" w:name="_Toc497310825"/>
      <w:r w:rsidRPr="00786694">
        <w:rPr>
          <w:rFonts w:asciiTheme="minorHAnsi" w:hAnsiTheme="minorHAnsi"/>
          <w:sz w:val="22"/>
          <w:szCs w:val="22"/>
        </w:rPr>
        <w:t xml:space="preserve">1.1 </w:t>
      </w:r>
      <w:r w:rsidR="00470E5D" w:rsidRPr="00786694">
        <w:rPr>
          <w:rFonts w:asciiTheme="minorHAnsi" w:hAnsiTheme="minorHAnsi"/>
          <w:sz w:val="22"/>
          <w:szCs w:val="22"/>
        </w:rPr>
        <w:t>Algemene schoolgegevens</w:t>
      </w:r>
      <w:bookmarkEnd w:id="2"/>
      <w:bookmarkEnd w:id="3"/>
      <w:r w:rsidR="00470E5D" w:rsidRPr="00786694">
        <w:rPr>
          <w:rFonts w:asciiTheme="minorHAnsi" w:hAnsiTheme="minorHAnsi"/>
          <w:sz w:val="22"/>
          <w:szCs w:val="22"/>
        </w:rPr>
        <w:t xml:space="preserve"> </w:t>
      </w:r>
    </w:p>
    <w:p w14:paraId="28ED6527" w14:textId="77777777" w:rsidR="00470E5D" w:rsidRPr="00786694" w:rsidRDefault="00470E5D" w:rsidP="000F5DDD">
      <w:pPr>
        <w:spacing w:after="0"/>
      </w:pPr>
    </w:p>
    <w:tbl>
      <w:tblPr>
        <w:tblStyle w:val="Lichtelijst-accent6"/>
        <w:tblW w:w="0" w:type="auto"/>
        <w:tblLook w:val="0080" w:firstRow="0" w:lastRow="0" w:firstColumn="1" w:lastColumn="0" w:noHBand="0" w:noVBand="0"/>
      </w:tblPr>
      <w:tblGrid>
        <w:gridCol w:w="2039"/>
        <w:gridCol w:w="3867"/>
        <w:gridCol w:w="3144"/>
      </w:tblGrid>
      <w:tr w:rsidR="003C535F" w:rsidRPr="00786694" w14:paraId="72B314F6" w14:textId="77777777" w:rsidTr="2A624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tcPr>
          <w:p w14:paraId="364E4EC7" w14:textId="77777777" w:rsidR="003C535F" w:rsidRPr="00786694" w:rsidRDefault="003C535F" w:rsidP="000F5DDD">
            <w:pPr>
              <w:spacing w:line="276" w:lineRule="auto"/>
              <w:rPr>
                <w:b w:val="0"/>
              </w:rPr>
            </w:pPr>
            <w:r w:rsidRPr="00786694">
              <w:rPr>
                <w:b w:val="0"/>
              </w:rPr>
              <w:t>School</w:t>
            </w:r>
          </w:p>
        </w:tc>
        <w:tc>
          <w:tcPr>
            <w:cnfStyle w:val="000010000000" w:firstRow="0" w:lastRow="0" w:firstColumn="0" w:lastColumn="0" w:oddVBand="1" w:evenVBand="0" w:oddHBand="0" w:evenHBand="0" w:firstRowFirstColumn="0" w:firstRowLastColumn="0" w:lastRowFirstColumn="0" w:lastRowLastColumn="0"/>
            <w:tcW w:w="7011" w:type="dxa"/>
            <w:gridSpan w:val="2"/>
          </w:tcPr>
          <w:p w14:paraId="7530F850" w14:textId="77777777" w:rsidR="003C535F" w:rsidRPr="00786694" w:rsidRDefault="003C535F" w:rsidP="000F5DDD">
            <w:r w:rsidRPr="00786694">
              <w:t>Openbare Jenaplanschool de Vuurvogel</w:t>
            </w:r>
          </w:p>
        </w:tc>
      </w:tr>
      <w:tr w:rsidR="003C535F" w:rsidRPr="00786694" w14:paraId="53A663D4" w14:textId="77777777" w:rsidTr="2A62401A">
        <w:tc>
          <w:tcPr>
            <w:cnfStyle w:val="001000000000" w:firstRow="0" w:lastRow="0" w:firstColumn="1" w:lastColumn="0" w:oddVBand="0" w:evenVBand="0" w:oddHBand="0" w:evenHBand="0" w:firstRowFirstColumn="0" w:firstRowLastColumn="0" w:lastRowFirstColumn="0" w:lastRowLastColumn="0"/>
            <w:tcW w:w="2039" w:type="dxa"/>
          </w:tcPr>
          <w:p w14:paraId="5B3823F7" w14:textId="77777777" w:rsidR="003C535F" w:rsidRPr="00786694" w:rsidRDefault="003C535F" w:rsidP="000F5DDD">
            <w:pPr>
              <w:spacing w:line="276" w:lineRule="auto"/>
              <w:rPr>
                <w:b w:val="0"/>
              </w:rPr>
            </w:pPr>
            <w:r w:rsidRPr="00786694">
              <w:rPr>
                <w:b w:val="0"/>
              </w:rPr>
              <w:t>Adres</w:t>
            </w:r>
          </w:p>
        </w:tc>
        <w:tc>
          <w:tcPr>
            <w:cnfStyle w:val="000010000000" w:firstRow="0" w:lastRow="0" w:firstColumn="0" w:lastColumn="0" w:oddVBand="1" w:evenVBand="0" w:oddHBand="0" w:evenHBand="0" w:firstRowFirstColumn="0" w:firstRowLastColumn="0" w:lastRowFirstColumn="0" w:lastRowLastColumn="0"/>
            <w:tcW w:w="3867" w:type="dxa"/>
          </w:tcPr>
          <w:p w14:paraId="13C8ABA7" w14:textId="77777777" w:rsidR="003C535F" w:rsidRPr="00786694" w:rsidRDefault="007A2B72" w:rsidP="003C535F">
            <w:pPr>
              <w:spacing w:line="276" w:lineRule="auto"/>
            </w:pPr>
            <w:r w:rsidRPr="007A2B72">
              <w:t>Schoolstraat 23A</w:t>
            </w:r>
          </w:p>
        </w:tc>
        <w:tc>
          <w:tcPr>
            <w:tcW w:w="3144" w:type="dxa"/>
          </w:tcPr>
          <w:p w14:paraId="146DCEE2" w14:textId="77777777" w:rsidR="003C535F" w:rsidRPr="00786694" w:rsidRDefault="007A2B72" w:rsidP="000F5DDD">
            <w:pPr>
              <w:cnfStyle w:val="000000000000" w:firstRow="0" w:lastRow="0" w:firstColumn="0" w:lastColumn="0" w:oddVBand="0" w:evenVBand="0" w:oddHBand="0" w:evenHBand="0" w:firstRowFirstColumn="0" w:firstRowLastColumn="0" w:lastRowFirstColumn="0" w:lastRowLastColumn="0"/>
            </w:pPr>
            <w:r>
              <w:t>6581</w:t>
            </w:r>
            <w:r w:rsidR="000B79F5">
              <w:t xml:space="preserve"> BG</w:t>
            </w:r>
            <w:r>
              <w:t xml:space="preserve">  Malden</w:t>
            </w:r>
          </w:p>
        </w:tc>
      </w:tr>
      <w:tr w:rsidR="003C535F" w:rsidRPr="00786694" w14:paraId="2FF15A3A" w14:textId="77777777" w:rsidTr="2A624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tcPr>
          <w:p w14:paraId="3150B0E8" w14:textId="77777777" w:rsidR="003C535F" w:rsidRPr="00786694" w:rsidRDefault="003C535F" w:rsidP="000F5DDD">
            <w:pPr>
              <w:spacing w:line="276" w:lineRule="auto"/>
              <w:rPr>
                <w:b w:val="0"/>
              </w:rPr>
            </w:pPr>
            <w:r w:rsidRPr="00786694">
              <w:rPr>
                <w:b w:val="0"/>
              </w:rPr>
              <w:t>Telefoonnummer</w:t>
            </w:r>
          </w:p>
        </w:tc>
        <w:tc>
          <w:tcPr>
            <w:cnfStyle w:val="000010000000" w:firstRow="0" w:lastRow="0" w:firstColumn="0" w:lastColumn="0" w:oddVBand="1" w:evenVBand="0" w:oddHBand="0" w:evenHBand="0" w:firstRowFirstColumn="0" w:firstRowLastColumn="0" w:lastRowFirstColumn="0" w:lastRowLastColumn="0"/>
            <w:tcW w:w="3867" w:type="dxa"/>
          </w:tcPr>
          <w:p w14:paraId="7F9F758A" w14:textId="77777777" w:rsidR="003C535F" w:rsidRPr="00786694" w:rsidRDefault="003C535F" w:rsidP="003C535F">
            <w:pPr>
              <w:spacing w:line="276" w:lineRule="auto"/>
            </w:pPr>
            <w:r w:rsidRPr="00786694">
              <w:t>024-3580955</w:t>
            </w:r>
          </w:p>
        </w:tc>
        <w:tc>
          <w:tcPr>
            <w:tcW w:w="3144" w:type="dxa"/>
          </w:tcPr>
          <w:p w14:paraId="236D375B" w14:textId="77777777" w:rsidR="003C535F" w:rsidRPr="00786694" w:rsidRDefault="003C535F" w:rsidP="000F5DDD">
            <w:pPr>
              <w:cnfStyle w:val="000000100000" w:firstRow="0" w:lastRow="0" w:firstColumn="0" w:lastColumn="0" w:oddVBand="0" w:evenVBand="0" w:oddHBand="1" w:evenHBand="0" w:firstRowFirstColumn="0" w:firstRowLastColumn="0" w:lastRowFirstColumn="0" w:lastRowLastColumn="0"/>
            </w:pPr>
          </w:p>
        </w:tc>
      </w:tr>
      <w:tr w:rsidR="003C535F" w:rsidRPr="00786694" w14:paraId="6C1632CB" w14:textId="77777777" w:rsidTr="2A62401A">
        <w:tc>
          <w:tcPr>
            <w:cnfStyle w:val="001000000000" w:firstRow="0" w:lastRow="0" w:firstColumn="1" w:lastColumn="0" w:oddVBand="0" w:evenVBand="0" w:oddHBand="0" w:evenHBand="0" w:firstRowFirstColumn="0" w:firstRowLastColumn="0" w:lastRowFirstColumn="0" w:lastRowLastColumn="0"/>
            <w:tcW w:w="2039" w:type="dxa"/>
          </w:tcPr>
          <w:p w14:paraId="591F3770" w14:textId="77777777" w:rsidR="003C535F" w:rsidRPr="00786694" w:rsidRDefault="003C535F" w:rsidP="000F5DDD">
            <w:pPr>
              <w:spacing w:line="276" w:lineRule="auto"/>
              <w:rPr>
                <w:b w:val="0"/>
              </w:rPr>
            </w:pPr>
            <w:r w:rsidRPr="00786694">
              <w:rPr>
                <w:b w:val="0"/>
              </w:rPr>
              <w:t>Directeur</w:t>
            </w:r>
          </w:p>
        </w:tc>
        <w:tc>
          <w:tcPr>
            <w:cnfStyle w:val="000010000000" w:firstRow="0" w:lastRow="0" w:firstColumn="0" w:lastColumn="0" w:oddVBand="1" w:evenVBand="0" w:oddHBand="0" w:evenHBand="0" w:firstRowFirstColumn="0" w:firstRowLastColumn="0" w:lastRowFirstColumn="0" w:lastRowLastColumn="0"/>
            <w:tcW w:w="7011" w:type="dxa"/>
            <w:gridSpan w:val="2"/>
          </w:tcPr>
          <w:p w14:paraId="1D9EB1C2" w14:textId="77777777" w:rsidR="003C535F" w:rsidRPr="00786694" w:rsidRDefault="003C535F" w:rsidP="000F5DDD">
            <w:r w:rsidRPr="00786694">
              <w:t>Jean Paul Later</w:t>
            </w:r>
          </w:p>
        </w:tc>
      </w:tr>
      <w:tr w:rsidR="003C535F" w:rsidRPr="00786694" w14:paraId="3A3A406A" w14:textId="77777777" w:rsidTr="2A624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tcPr>
          <w:p w14:paraId="03370354" w14:textId="187CF9F0" w:rsidR="003C535F" w:rsidRPr="00786694" w:rsidRDefault="00A45360" w:rsidP="000F5DDD">
            <w:pPr>
              <w:spacing w:line="276" w:lineRule="auto"/>
              <w:rPr>
                <w:b w:val="0"/>
                <w:bCs w:val="0"/>
              </w:rPr>
            </w:pPr>
            <w:r>
              <w:rPr>
                <w:b w:val="0"/>
                <w:bCs w:val="0"/>
              </w:rPr>
              <w:t>Intern begeleider</w:t>
            </w:r>
            <w:r w:rsidR="5AE1B4F9">
              <w:rPr>
                <w:b w:val="0"/>
                <w:bCs w:val="0"/>
              </w:rPr>
              <w:t>/</w:t>
            </w:r>
          </w:p>
          <w:p w14:paraId="2AA7955A" w14:textId="3AC1E061" w:rsidR="003C535F" w:rsidRPr="00786694" w:rsidRDefault="5AE1B4F9" w:rsidP="000F5DDD">
            <w:pPr>
              <w:spacing w:line="276" w:lineRule="auto"/>
              <w:rPr>
                <w:b w:val="0"/>
                <w:bCs w:val="0"/>
              </w:rPr>
            </w:pPr>
            <w:r>
              <w:rPr>
                <w:b w:val="0"/>
                <w:bCs w:val="0"/>
              </w:rPr>
              <w:t>Kwaliteits-coördinator</w:t>
            </w:r>
          </w:p>
        </w:tc>
        <w:tc>
          <w:tcPr>
            <w:cnfStyle w:val="000010000000" w:firstRow="0" w:lastRow="0" w:firstColumn="0" w:lastColumn="0" w:oddVBand="1" w:evenVBand="0" w:oddHBand="0" w:evenHBand="0" w:firstRowFirstColumn="0" w:firstRowLastColumn="0" w:lastRowFirstColumn="0" w:lastRowLastColumn="0"/>
            <w:tcW w:w="7011" w:type="dxa"/>
            <w:gridSpan w:val="2"/>
          </w:tcPr>
          <w:p w14:paraId="7A195E0E" w14:textId="448DB2BA" w:rsidR="003C535F" w:rsidRPr="00786694" w:rsidRDefault="003C535F" w:rsidP="00CC1E19">
            <w:r w:rsidRPr="00786694">
              <w:t xml:space="preserve">Maaike Braam </w:t>
            </w:r>
            <w:r w:rsidR="005F6401">
              <w:t>&amp;</w:t>
            </w:r>
            <w:r w:rsidR="00435226">
              <w:br/>
              <w:t>Lieke van Lith</w:t>
            </w:r>
          </w:p>
        </w:tc>
      </w:tr>
      <w:tr w:rsidR="003C535F" w:rsidRPr="00786694" w14:paraId="2AC5CEDF" w14:textId="77777777" w:rsidTr="2A62401A">
        <w:tc>
          <w:tcPr>
            <w:cnfStyle w:val="001000000000" w:firstRow="0" w:lastRow="0" w:firstColumn="1" w:lastColumn="0" w:oddVBand="0" w:evenVBand="0" w:oddHBand="0" w:evenHBand="0" w:firstRowFirstColumn="0" w:firstRowLastColumn="0" w:lastRowFirstColumn="0" w:lastRowLastColumn="0"/>
            <w:tcW w:w="2039" w:type="dxa"/>
          </w:tcPr>
          <w:p w14:paraId="67C5E9C3" w14:textId="77777777" w:rsidR="003C535F" w:rsidRPr="00786694" w:rsidRDefault="003C535F" w:rsidP="000F5DDD">
            <w:pPr>
              <w:spacing w:line="276" w:lineRule="auto"/>
              <w:rPr>
                <w:b w:val="0"/>
              </w:rPr>
            </w:pPr>
            <w:proofErr w:type="spellStart"/>
            <w:r w:rsidRPr="00786694">
              <w:rPr>
                <w:b w:val="0"/>
              </w:rPr>
              <w:t>Brinnummer</w:t>
            </w:r>
            <w:proofErr w:type="spellEnd"/>
          </w:p>
        </w:tc>
        <w:tc>
          <w:tcPr>
            <w:cnfStyle w:val="000010000000" w:firstRow="0" w:lastRow="0" w:firstColumn="0" w:lastColumn="0" w:oddVBand="1" w:evenVBand="0" w:oddHBand="0" w:evenHBand="0" w:firstRowFirstColumn="0" w:firstRowLastColumn="0" w:lastRowFirstColumn="0" w:lastRowLastColumn="0"/>
            <w:tcW w:w="7011" w:type="dxa"/>
            <w:gridSpan w:val="2"/>
          </w:tcPr>
          <w:p w14:paraId="2EA5D414" w14:textId="77777777" w:rsidR="003C535F" w:rsidRPr="00786694" w:rsidRDefault="003C535F" w:rsidP="000F5DDD">
            <w:r w:rsidRPr="00786694">
              <w:t>18HN</w:t>
            </w:r>
          </w:p>
        </w:tc>
      </w:tr>
      <w:tr w:rsidR="003C535F" w:rsidRPr="00786694" w14:paraId="4F651E9A" w14:textId="77777777" w:rsidTr="2A6240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dxa"/>
          </w:tcPr>
          <w:p w14:paraId="019DFF0E" w14:textId="77777777" w:rsidR="003C535F" w:rsidRPr="00786694" w:rsidRDefault="003C535F" w:rsidP="000F5DDD">
            <w:pPr>
              <w:spacing w:line="276" w:lineRule="auto"/>
              <w:rPr>
                <w:b w:val="0"/>
              </w:rPr>
            </w:pPr>
            <w:proofErr w:type="spellStart"/>
            <w:r w:rsidRPr="00786694">
              <w:rPr>
                <w:b w:val="0"/>
              </w:rPr>
              <w:t>Bestuursnummer</w:t>
            </w:r>
            <w:proofErr w:type="spellEnd"/>
          </w:p>
        </w:tc>
        <w:tc>
          <w:tcPr>
            <w:cnfStyle w:val="000010000000" w:firstRow="0" w:lastRow="0" w:firstColumn="0" w:lastColumn="0" w:oddVBand="1" w:evenVBand="0" w:oddHBand="0" w:evenHBand="0" w:firstRowFirstColumn="0" w:firstRowLastColumn="0" w:lastRowFirstColumn="0" w:lastRowLastColumn="0"/>
            <w:tcW w:w="7011" w:type="dxa"/>
            <w:gridSpan w:val="2"/>
          </w:tcPr>
          <w:p w14:paraId="254E7ED9" w14:textId="77777777" w:rsidR="003C535F" w:rsidRPr="00786694" w:rsidRDefault="003C535F" w:rsidP="000F5DDD">
            <w:r w:rsidRPr="00786694">
              <w:t>29810—AH67</w:t>
            </w:r>
          </w:p>
        </w:tc>
      </w:tr>
    </w:tbl>
    <w:p w14:paraId="7553E221" w14:textId="77777777" w:rsidR="0089622C" w:rsidRPr="00786694" w:rsidRDefault="0089622C" w:rsidP="000F5DDD">
      <w:pPr>
        <w:spacing w:after="0"/>
        <w:rPr>
          <w:color w:val="59473F" w:themeColor="text2" w:themeShade="BF"/>
        </w:rPr>
      </w:pPr>
    </w:p>
    <w:p w14:paraId="2E170EF7" w14:textId="77777777" w:rsidR="00706136" w:rsidRPr="00786694" w:rsidRDefault="00256B8B" w:rsidP="000F5DDD">
      <w:pPr>
        <w:pStyle w:val="Kop2"/>
        <w:spacing w:before="0"/>
        <w:rPr>
          <w:rFonts w:asciiTheme="minorHAnsi" w:hAnsiTheme="minorHAnsi"/>
          <w:sz w:val="22"/>
          <w:szCs w:val="22"/>
        </w:rPr>
      </w:pPr>
      <w:bookmarkStart w:id="4" w:name="_Toc435606477"/>
      <w:bookmarkStart w:id="5" w:name="_Toc497310826"/>
      <w:r w:rsidRPr="00786694">
        <w:rPr>
          <w:rFonts w:asciiTheme="minorHAnsi" w:hAnsiTheme="minorHAnsi"/>
          <w:sz w:val="22"/>
          <w:szCs w:val="22"/>
        </w:rPr>
        <w:t xml:space="preserve">1.2 </w:t>
      </w:r>
      <w:r w:rsidR="00706136" w:rsidRPr="00786694">
        <w:rPr>
          <w:rFonts w:asciiTheme="minorHAnsi" w:hAnsiTheme="minorHAnsi"/>
          <w:sz w:val="22"/>
          <w:szCs w:val="22"/>
        </w:rPr>
        <w:t>Leerling</w:t>
      </w:r>
      <w:r w:rsidR="006B1D13">
        <w:rPr>
          <w:rFonts w:asciiTheme="minorHAnsi" w:hAnsiTheme="minorHAnsi"/>
          <w:sz w:val="22"/>
          <w:szCs w:val="22"/>
        </w:rPr>
        <w:t>-</w:t>
      </w:r>
      <w:r w:rsidR="00706136" w:rsidRPr="00786694">
        <w:rPr>
          <w:rFonts w:asciiTheme="minorHAnsi" w:hAnsiTheme="minorHAnsi"/>
          <w:sz w:val="22"/>
          <w:szCs w:val="22"/>
        </w:rPr>
        <w:t>gegevens</w:t>
      </w:r>
      <w:bookmarkEnd w:id="4"/>
      <w:bookmarkEnd w:id="5"/>
    </w:p>
    <w:tbl>
      <w:tblPr>
        <w:tblStyle w:val="Lichtelijst-accent6"/>
        <w:tblW w:w="9049" w:type="dxa"/>
        <w:tblLayout w:type="fixed"/>
        <w:tblLook w:val="00A0" w:firstRow="1" w:lastRow="0" w:firstColumn="1" w:lastColumn="0" w:noHBand="0" w:noVBand="0"/>
      </w:tblPr>
      <w:tblGrid>
        <w:gridCol w:w="3565"/>
        <w:gridCol w:w="914"/>
        <w:gridCol w:w="914"/>
        <w:gridCol w:w="914"/>
        <w:gridCol w:w="914"/>
        <w:gridCol w:w="914"/>
        <w:gridCol w:w="914"/>
      </w:tblGrid>
      <w:tr w:rsidR="002F24DF" w:rsidRPr="00786694" w14:paraId="0E48FDC4" w14:textId="450A99F0" w:rsidTr="16D21C60">
        <w:trPr>
          <w:cnfStyle w:val="100000000000" w:firstRow="1" w:lastRow="0" w:firstColumn="0" w:lastColumn="0" w:oddVBand="0" w:evenVBand="0" w:oddHBand="0" w:evenHBand="0" w:firstRowFirstColumn="0" w:firstRowLastColumn="0" w:lastRowFirstColumn="0" w:lastRowLastColumn="0"/>
          <w:trHeight w:val="339"/>
        </w:trPr>
        <w:tc>
          <w:tcPr>
            <w:cnfStyle w:val="001000000000" w:firstRow="0" w:lastRow="0" w:firstColumn="1" w:lastColumn="0" w:oddVBand="0" w:evenVBand="0" w:oddHBand="0" w:evenHBand="0" w:firstRowFirstColumn="0" w:firstRowLastColumn="0" w:lastRowFirstColumn="0" w:lastRowLastColumn="0"/>
            <w:tcW w:w="3565" w:type="dxa"/>
          </w:tcPr>
          <w:p w14:paraId="45A5E0B0" w14:textId="77777777" w:rsidR="002F24DF" w:rsidRPr="00786694" w:rsidRDefault="002F24DF" w:rsidP="007A2B72">
            <w:pPr>
              <w:spacing w:line="276" w:lineRule="auto"/>
              <w:rPr>
                <w:b w:val="0"/>
              </w:rPr>
            </w:pPr>
            <w:r w:rsidRPr="00786694">
              <w:t xml:space="preserve">Aantal leerlingen </w:t>
            </w:r>
          </w:p>
        </w:tc>
        <w:tc>
          <w:tcPr>
            <w:cnfStyle w:val="000010000000" w:firstRow="0" w:lastRow="0" w:firstColumn="0" w:lastColumn="0" w:oddVBand="1" w:evenVBand="0" w:oddHBand="0" w:evenHBand="0" w:firstRowFirstColumn="0" w:firstRowLastColumn="0" w:lastRowFirstColumn="0" w:lastRowLastColumn="0"/>
            <w:tcW w:w="914" w:type="dxa"/>
          </w:tcPr>
          <w:p w14:paraId="10915810" w14:textId="5A825F1A" w:rsidR="002F24DF" w:rsidRDefault="002F24DF" w:rsidP="007A2B72">
            <w:r>
              <w:t>1-10-20</w:t>
            </w:r>
            <w:r w:rsidR="00E433E5">
              <w:t>20</w:t>
            </w:r>
          </w:p>
        </w:tc>
        <w:tc>
          <w:tcPr>
            <w:tcW w:w="914" w:type="dxa"/>
          </w:tcPr>
          <w:p w14:paraId="32EC1A5B" w14:textId="143FDA8C" w:rsidR="002F24DF" w:rsidRPr="00786694" w:rsidRDefault="002F24DF" w:rsidP="007A2B72">
            <w:pPr>
              <w:spacing w:line="276" w:lineRule="auto"/>
              <w:cnfStyle w:val="100000000000" w:firstRow="1" w:lastRow="0" w:firstColumn="0" w:lastColumn="0" w:oddVBand="0" w:evenVBand="0" w:oddHBand="0" w:evenHBand="0" w:firstRowFirstColumn="0" w:firstRowLastColumn="0" w:lastRowFirstColumn="0" w:lastRowLastColumn="0"/>
            </w:pPr>
            <w:r>
              <w:t>1-10-202</w:t>
            </w:r>
            <w:r w:rsidR="008C5E4E">
              <w:t>1</w:t>
            </w:r>
          </w:p>
        </w:tc>
        <w:tc>
          <w:tcPr>
            <w:cnfStyle w:val="000010000000" w:firstRow="0" w:lastRow="0" w:firstColumn="0" w:lastColumn="0" w:oddVBand="1" w:evenVBand="0" w:oddHBand="0" w:evenHBand="0" w:firstRowFirstColumn="0" w:firstRowLastColumn="0" w:lastRowFirstColumn="0" w:lastRowLastColumn="0"/>
            <w:tcW w:w="914" w:type="dxa"/>
          </w:tcPr>
          <w:p w14:paraId="26BBE5E8" w14:textId="04B4ECAE" w:rsidR="002F24DF" w:rsidRPr="00786694" w:rsidRDefault="002F24DF" w:rsidP="007A2B72">
            <w:pPr>
              <w:spacing w:line="276" w:lineRule="auto"/>
            </w:pPr>
            <w:r>
              <w:t>1-10-202</w:t>
            </w:r>
            <w:r w:rsidR="008C5E4E">
              <w:t>2</w:t>
            </w:r>
          </w:p>
        </w:tc>
        <w:tc>
          <w:tcPr>
            <w:tcW w:w="914" w:type="dxa"/>
          </w:tcPr>
          <w:p w14:paraId="116FCEC0" w14:textId="6D90C101" w:rsidR="002F24DF" w:rsidRDefault="002F24DF" w:rsidP="007A2B72">
            <w:pPr>
              <w:cnfStyle w:val="100000000000" w:firstRow="1" w:lastRow="0" w:firstColumn="0" w:lastColumn="0" w:oddVBand="0" w:evenVBand="0" w:oddHBand="0" w:evenHBand="0" w:firstRowFirstColumn="0" w:firstRowLastColumn="0" w:lastRowFirstColumn="0" w:lastRowLastColumn="0"/>
            </w:pPr>
            <w:r>
              <w:t>1-10-202</w:t>
            </w:r>
            <w:r w:rsidR="008C5E4E">
              <w:t>3</w:t>
            </w:r>
          </w:p>
        </w:tc>
        <w:tc>
          <w:tcPr>
            <w:cnfStyle w:val="000010000000" w:firstRow="0" w:lastRow="0" w:firstColumn="0" w:lastColumn="0" w:oddVBand="1" w:evenVBand="0" w:oddHBand="0" w:evenHBand="0" w:firstRowFirstColumn="0" w:firstRowLastColumn="0" w:lastRowFirstColumn="0" w:lastRowLastColumn="0"/>
            <w:tcW w:w="914" w:type="dxa"/>
          </w:tcPr>
          <w:p w14:paraId="095B4A95" w14:textId="45533333" w:rsidR="002F24DF" w:rsidRDefault="002F24DF" w:rsidP="007A2B72">
            <w:r>
              <w:t>1-2-202</w:t>
            </w:r>
            <w:r w:rsidR="008C5E4E">
              <w:t>4</w:t>
            </w:r>
          </w:p>
        </w:tc>
        <w:tc>
          <w:tcPr>
            <w:tcW w:w="914" w:type="dxa"/>
          </w:tcPr>
          <w:p w14:paraId="42C0778F" w14:textId="09D7E565" w:rsidR="002F24DF" w:rsidRDefault="00E86965" w:rsidP="007A2B72">
            <w:pPr>
              <w:cnfStyle w:val="100000000000" w:firstRow="1" w:lastRow="0" w:firstColumn="0" w:lastColumn="0" w:oddVBand="0" w:evenVBand="0" w:oddHBand="0" w:evenHBand="0" w:firstRowFirstColumn="0" w:firstRowLastColumn="0" w:lastRowFirstColumn="0" w:lastRowLastColumn="0"/>
            </w:pPr>
            <w:r>
              <w:t>1-2-202</w:t>
            </w:r>
            <w:r w:rsidR="004E0644">
              <w:t>5</w:t>
            </w:r>
          </w:p>
        </w:tc>
      </w:tr>
      <w:tr w:rsidR="002F24DF" w:rsidRPr="00786694" w14:paraId="0480EE86" w14:textId="632B0142" w:rsidTr="16D21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565" w:type="dxa"/>
          </w:tcPr>
          <w:p w14:paraId="213BEE32" w14:textId="77777777" w:rsidR="002F24DF" w:rsidRPr="00786694" w:rsidRDefault="002F24DF" w:rsidP="007A2B72">
            <w:pPr>
              <w:spacing w:line="276" w:lineRule="auto"/>
              <w:rPr>
                <w:b w:val="0"/>
              </w:rPr>
            </w:pPr>
            <w:r w:rsidRPr="00786694">
              <w:rPr>
                <w:b w:val="0"/>
              </w:rPr>
              <w:t xml:space="preserve">Totaal aantal leerlingen </w:t>
            </w:r>
          </w:p>
        </w:tc>
        <w:tc>
          <w:tcPr>
            <w:cnfStyle w:val="000010000000" w:firstRow="0" w:lastRow="0" w:firstColumn="0" w:lastColumn="0" w:oddVBand="1" w:evenVBand="0" w:oddHBand="0" w:evenHBand="0" w:firstRowFirstColumn="0" w:firstRowLastColumn="0" w:lastRowFirstColumn="0" w:lastRowLastColumn="0"/>
            <w:tcW w:w="914" w:type="dxa"/>
          </w:tcPr>
          <w:p w14:paraId="5A0C2A2C" w14:textId="1704A2B7" w:rsidR="002F24DF" w:rsidRDefault="3B50299E" w:rsidP="007A2B72">
            <w:r>
              <w:t>2</w:t>
            </w:r>
            <w:r w:rsidR="2799C9F7">
              <w:t>83</w:t>
            </w:r>
          </w:p>
        </w:tc>
        <w:tc>
          <w:tcPr>
            <w:tcW w:w="914" w:type="dxa"/>
          </w:tcPr>
          <w:p w14:paraId="1FBAB181" w14:textId="7BE763EA" w:rsidR="002F24DF" w:rsidRPr="00786694" w:rsidRDefault="002F24DF" w:rsidP="007A2B72">
            <w:pPr>
              <w:spacing w:line="276" w:lineRule="auto"/>
              <w:cnfStyle w:val="000000100000" w:firstRow="0" w:lastRow="0" w:firstColumn="0" w:lastColumn="0" w:oddVBand="0" w:evenVBand="0" w:oddHBand="1" w:evenHBand="0" w:firstRowFirstColumn="0" w:firstRowLastColumn="0" w:lastRowFirstColumn="0" w:lastRowLastColumn="0"/>
            </w:pPr>
            <w:r>
              <w:t>2</w:t>
            </w:r>
            <w:r w:rsidR="008C5E4E">
              <w:t>76</w:t>
            </w:r>
          </w:p>
        </w:tc>
        <w:tc>
          <w:tcPr>
            <w:cnfStyle w:val="000010000000" w:firstRow="0" w:lastRow="0" w:firstColumn="0" w:lastColumn="0" w:oddVBand="1" w:evenVBand="0" w:oddHBand="0" w:evenHBand="0" w:firstRowFirstColumn="0" w:firstRowLastColumn="0" w:lastRowFirstColumn="0" w:lastRowLastColumn="0"/>
            <w:tcW w:w="914" w:type="dxa"/>
          </w:tcPr>
          <w:p w14:paraId="58385B55" w14:textId="27B983D8" w:rsidR="002F24DF" w:rsidRPr="00786694" w:rsidRDefault="002F24DF" w:rsidP="007A2B72">
            <w:pPr>
              <w:spacing w:line="276" w:lineRule="auto"/>
            </w:pPr>
            <w:r>
              <w:t>2</w:t>
            </w:r>
            <w:r w:rsidR="008C5E4E">
              <w:t>6</w:t>
            </w:r>
            <w:r>
              <w:t>6</w:t>
            </w:r>
          </w:p>
        </w:tc>
        <w:tc>
          <w:tcPr>
            <w:tcW w:w="914" w:type="dxa"/>
          </w:tcPr>
          <w:p w14:paraId="0514B1EF" w14:textId="3ED8B745" w:rsidR="002F24DF" w:rsidRDefault="002F24DF" w:rsidP="007A2B72">
            <w:pPr>
              <w:cnfStyle w:val="000000100000" w:firstRow="0" w:lastRow="0" w:firstColumn="0" w:lastColumn="0" w:oddVBand="0" w:evenVBand="0" w:oddHBand="1" w:evenHBand="0" w:firstRowFirstColumn="0" w:firstRowLastColumn="0" w:lastRowFirstColumn="0" w:lastRowLastColumn="0"/>
            </w:pPr>
            <w:r>
              <w:t>2</w:t>
            </w:r>
            <w:r w:rsidR="008C5E4E">
              <w:t>88</w:t>
            </w:r>
          </w:p>
        </w:tc>
        <w:tc>
          <w:tcPr>
            <w:cnfStyle w:val="000010000000" w:firstRow="0" w:lastRow="0" w:firstColumn="0" w:lastColumn="0" w:oddVBand="1" w:evenVBand="0" w:oddHBand="0" w:evenHBand="0" w:firstRowFirstColumn="0" w:firstRowLastColumn="0" w:lastRowFirstColumn="0" w:lastRowLastColumn="0"/>
            <w:tcW w:w="914" w:type="dxa"/>
          </w:tcPr>
          <w:p w14:paraId="05FAE070" w14:textId="3340F307" w:rsidR="002F24DF" w:rsidRDefault="002F24DF" w:rsidP="007A2B72">
            <w:r>
              <w:t>2</w:t>
            </w:r>
            <w:r w:rsidR="008C5E4E">
              <w:t>91</w:t>
            </w:r>
          </w:p>
        </w:tc>
        <w:tc>
          <w:tcPr>
            <w:tcW w:w="914" w:type="dxa"/>
          </w:tcPr>
          <w:p w14:paraId="03DC27A2" w14:textId="572B549E" w:rsidR="002F24DF" w:rsidRDefault="00EC578A" w:rsidP="007A2B72">
            <w:pPr>
              <w:cnfStyle w:val="000000100000" w:firstRow="0" w:lastRow="0" w:firstColumn="0" w:lastColumn="0" w:oddVBand="0" w:evenVBand="0" w:oddHBand="1" w:evenHBand="0" w:firstRowFirstColumn="0" w:firstRowLastColumn="0" w:lastRowFirstColumn="0" w:lastRowLastColumn="0"/>
            </w:pPr>
            <w:r>
              <w:t>298</w:t>
            </w:r>
          </w:p>
        </w:tc>
      </w:tr>
      <w:tr w:rsidR="002F24DF" w:rsidRPr="00786694" w14:paraId="746560CD" w14:textId="78A99C5A" w:rsidTr="16D21C60">
        <w:trPr>
          <w:trHeight w:val="320"/>
        </w:trPr>
        <w:tc>
          <w:tcPr>
            <w:cnfStyle w:val="001000000000" w:firstRow="0" w:lastRow="0" w:firstColumn="1" w:lastColumn="0" w:oddVBand="0" w:evenVBand="0" w:oddHBand="0" w:evenHBand="0" w:firstRowFirstColumn="0" w:firstRowLastColumn="0" w:lastRowFirstColumn="0" w:lastRowLastColumn="0"/>
            <w:tcW w:w="3565" w:type="dxa"/>
          </w:tcPr>
          <w:p w14:paraId="28017216" w14:textId="77777777" w:rsidR="002F24DF" w:rsidRPr="00786694" w:rsidRDefault="002F24DF" w:rsidP="007A2B72">
            <w:pPr>
              <w:spacing w:line="276" w:lineRule="auto"/>
              <w:rPr>
                <w:b w:val="0"/>
              </w:rPr>
            </w:pPr>
            <w:r w:rsidRPr="00786694">
              <w:rPr>
                <w:b w:val="0"/>
              </w:rPr>
              <w:t>Aantal leerlingen met thuistaal anders dan Nederlands (</w:t>
            </w:r>
            <w:r w:rsidRPr="00786694">
              <w:rPr>
                <w:b w:val="0"/>
                <w:color w:val="000000" w:themeColor="text1"/>
              </w:rPr>
              <w:t>NNCA NOAT)</w:t>
            </w:r>
          </w:p>
        </w:tc>
        <w:tc>
          <w:tcPr>
            <w:cnfStyle w:val="000010000000" w:firstRow="0" w:lastRow="0" w:firstColumn="0" w:lastColumn="0" w:oddVBand="1" w:evenVBand="0" w:oddHBand="0" w:evenHBand="0" w:firstRowFirstColumn="0" w:firstRowLastColumn="0" w:lastRowFirstColumn="0" w:lastRowLastColumn="0"/>
            <w:tcW w:w="914" w:type="dxa"/>
          </w:tcPr>
          <w:p w14:paraId="5D9852C4" w14:textId="3295F46C" w:rsidR="002F24DF" w:rsidRDefault="00E433E5" w:rsidP="007A2B72">
            <w:r>
              <w:t>13</w:t>
            </w:r>
          </w:p>
        </w:tc>
        <w:tc>
          <w:tcPr>
            <w:tcW w:w="914" w:type="dxa"/>
          </w:tcPr>
          <w:p w14:paraId="37AC0C69" w14:textId="3F53C896" w:rsidR="002F24DF" w:rsidRPr="00786694" w:rsidRDefault="002F24DF" w:rsidP="007A2B72">
            <w:pPr>
              <w:spacing w:line="276" w:lineRule="auto"/>
              <w:cnfStyle w:val="000000000000" w:firstRow="0" w:lastRow="0" w:firstColumn="0" w:lastColumn="0" w:oddVBand="0" w:evenVBand="0" w:oddHBand="0" w:evenHBand="0" w:firstRowFirstColumn="0" w:firstRowLastColumn="0" w:lastRowFirstColumn="0" w:lastRowLastColumn="0"/>
            </w:pPr>
            <w:r>
              <w:t>1</w:t>
            </w:r>
            <w:r w:rsidR="008C5E4E">
              <w:t>4</w:t>
            </w:r>
          </w:p>
        </w:tc>
        <w:tc>
          <w:tcPr>
            <w:cnfStyle w:val="000010000000" w:firstRow="0" w:lastRow="0" w:firstColumn="0" w:lastColumn="0" w:oddVBand="1" w:evenVBand="0" w:oddHBand="0" w:evenHBand="0" w:firstRowFirstColumn="0" w:firstRowLastColumn="0" w:lastRowFirstColumn="0" w:lastRowLastColumn="0"/>
            <w:tcW w:w="914" w:type="dxa"/>
          </w:tcPr>
          <w:p w14:paraId="5E64DE80" w14:textId="1320E7CA" w:rsidR="002F24DF" w:rsidRPr="00786694" w:rsidRDefault="002F24DF" w:rsidP="007A2B72">
            <w:pPr>
              <w:spacing w:line="276" w:lineRule="auto"/>
            </w:pPr>
            <w:r>
              <w:t>1</w:t>
            </w:r>
            <w:r w:rsidR="008C5E4E">
              <w:t>1</w:t>
            </w:r>
          </w:p>
        </w:tc>
        <w:tc>
          <w:tcPr>
            <w:tcW w:w="914" w:type="dxa"/>
          </w:tcPr>
          <w:p w14:paraId="5EB8C3D8" w14:textId="164D3850" w:rsidR="002F24DF" w:rsidRDefault="008C5E4E" w:rsidP="007A2B72">
            <w:pPr>
              <w:cnfStyle w:val="000000000000" w:firstRow="0" w:lastRow="0" w:firstColumn="0" w:lastColumn="0" w:oddVBand="0" w:evenVBand="0" w:oddHBand="0" w:evenHBand="0" w:firstRowFirstColumn="0" w:firstRowLastColumn="0" w:lastRowFirstColumn="0" w:lastRowLastColumn="0"/>
            </w:pPr>
            <w:r>
              <w:t>20</w:t>
            </w:r>
          </w:p>
        </w:tc>
        <w:tc>
          <w:tcPr>
            <w:cnfStyle w:val="000010000000" w:firstRow="0" w:lastRow="0" w:firstColumn="0" w:lastColumn="0" w:oddVBand="1" w:evenVBand="0" w:oddHBand="0" w:evenHBand="0" w:firstRowFirstColumn="0" w:firstRowLastColumn="0" w:lastRowFirstColumn="0" w:lastRowLastColumn="0"/>
            <w:tcW w:w="914" w:type="dxa"/>
          </w:tcPr>
          <w:p w14:paraId="713E0C28" w14:textId="04E72E8E" w:rsidR="002F24DF" w:rsidRDefault="008C5E4E" w:rsidP="007A2B72">
            <w:r>
              <w:t>30</w:t>
            </w:r>
          </w:p>
        </w:tc>
        <w:tc>
          <w:tcPr>
            <w:tcW w:w="914" w:type="dxa"/>
          </w:tcPr>
          <w:p w14:paraId="1DE0266D" w14:textId="5790D2E6" w:rsidR="002F24DF" w:rsidRDefault="007C6A32" w:rsidP="007A2B72">
            <w:pPr>
              <w:cnfStyle w:val="000000000000" w:firstRow="0" w:lastRow="0" w:firstColumn="0" w:lastColumn="0" w:oddVBand="0" w:evenVBand="0" w:oddHBand="0" w:evenHBand="0" w:firstRowFirstColumn="0" w:firstRowLastColumn="0" w:lastRowFirstColumn="0" w:lastRowLastColumn="0"/>
            </w:pPr>
            <w:r>
              <w:t>39</w:t>
            </w:r>
          </w:p>
        </w:tc>
      </w:tr>
      <w:tr w:rsidR="002F24DF" w:rsidRPr="00786694" w14:paraId="752BCDBF" w14:textId="78CA352E" w:rsidTr="16D21C60">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3565" w:type="dxa"/>
          </w:tcPr>
          <w:p w14:paraId="703F857E" w14:textId="77777777" w:rsidR="002F24DF" w:rsidRPr="00786694" w:rsidRDefault="002F24DF" w:rsidP="007A2B72">
            <w:pPr>
              <w:rPr>
                <w:b w:val="0"/>
              </w:rPr>
            </w:pPr>
            <w:r w:rsidRPr="00786694">
              <w:rPr>
                <w:b w:val="0"/>
              </w:rPr>
              <w:t>Aantal leerlingen met OPP</w:t>
            </w:r>
          </w:p>
        </w:tc>
        <w:tc>
          <w:tcPr>
            <w:cnfStyle w:val="000010000000" w:firstRow="0" w:lastRow="0" w:firstColumn="0" w:lastColumn="0" w:oddVBand="1" w:evenVBand="0" w:oddHBand="0" w:evenHBand="0" w:firstRowFirstColumn="0" w:firstRowLastColumn="0" w:lastRowFirstColumn="0" w:lastRowLastColumn="0"/>
            <w:tcW w:w="914" w:type="dxa"/>
          </w:tcPr>
          <w:p w14:paraId="6F2721A4" w14:textId="3DCE99E4" w:rsidR="002F24DF" w:rsidRDefault="00E433E5" w:rsidP="007A2B72">
            <w:r>
              <w:t>5</w:t>
            </w:r>
          </w:p>
        </w:tc>
        <w:tc>
          <w:tcPr>
            <w:tcW w:w="914" w:type="dxa"/>
          </w:tcPr>
          <w:p w14:paraId="4B4274D5" w14:textId="1FD5E028" w:rsidR="002F24DF" w:rsidRPr="00786694" w:rsidRDefault="008C5E4E" w:rsidP="007A2B72">
            <w:pPr>
              <w:cnfStyle w:val="000000100000" w:firstRow="0" w:lastRow="0" w:firstColumn="0" w:lastColumn="0" w:oddVBand="0" w:evenVBand="0" w:oddHBand="1" w:evenHBand="0" w:firstRowFirstColumn="0" w:firstRowLastColumn="0" w:lastRowFirstColumn="0" w:lastRowLastColumn="0"/>
            </w:pPr>
            <w:r>
              <w:t>6</w:t>
            </w:r>
          </w:p>
        </w:tc>
        <w:tc>
          <w:tcPr>
            <w:cnfStyle w:val="000010000000" w:firstRow="0" w:lastRow="0" w:firstColumn="0" w:lastColumn="0" w:oddVBand="1" w:evenVBand="0" w:oddHBand="0" w:evenHBand="0" w:firstRowFirstColumn="0" w:firstRowLastColumn="0" w:lastRowFirstColumn="0" w:lastRowLastColumn="0"/>
            <w:tcW w:w="914" w:type="dxa"/>
          </w:tcPr>
          <w:p w14:paraId="4F88EAB7" w14:textId="77777777" w:rsidR="002F24DF" w:rsidRPr="00786694" w:rsidRDefault="002F24DF" w:rsidP="007A2B72">
            <w:r>
              <w:t>6</w:t>
            </w:r>
          </w:p>
        </w:tc>
        <w:tc>
          <w:tcPr>
            <w:tcW w:w="914" w:type="dxa"/>
          </w:tcPr>
          <w:p w14:paraId="52A1586E" w14:textId="77777777" w:rsidR="002F24DF" w:rsidRDefault="002F24DF" w:rsidP="007A2B72">
            <w:pPr>
              <w:cnfStyle w:val="000000100000" w:firstRow="0" w:lastRow="0" w:firstColumn="0" w:lastColumn="0" w:oddVBand="0" w:evenVBand="0" w:oddHBand="1" w:evenHBand="0" w:firstRowFirstColumn="0" w:firstRowLastColumn="0" w:lastRowFirstColumn="0" w:lastRowLastColumn="0"/>
            </w:pPr>
            <w:r>
              <w:t>6</w:t>
            </w:r>
          </w:p>
        </w:tc>
        <w:tc>
          <w:tcPr>
            <w:cnfStyle w:val="000010000000" w:firstRow="0" w:lastRow="0" w:firstColumn="0" w:lastColumn="0" w:oddVBand="1" w:evenVBand="0" w:oddHBand="0" w:evenHBand="0" w:firstRowFirstColumn="0" w:firstRowLastColumn="0" w:lastRowFirstColumn="0" w:lastRowLastColumn="0"/>
            <w:tcW w:w="914" w:type="dxa"/>
          </w:tcPr>
          <w:p w14:paraId="12CA47A9" w14:textId="5BF70F67" w:rsidR="002F24DF" w:rsidRDefault="008C5E4E" w:rsidP="007A2B72">
            <w:r>
              <w:t>4</w:t>
            </w:r>
          </w:p>
        </w:tc>
        <w:tc>
          <w:tcPr>
            <w:tcW w:w="914" w:type="dxa"/>
          </w:tcPr>
          <w:p w14:paraId="006719B4" w14:textId="6E097B2E" w:rsidR="002F24DF" w:rsidRDefault="004930B9" w:rsidP="007A2B72">
            <w:pPr>
              <w:cnfStyle w:val="000000100000" w:firstRow="0" w:lastRow="0" w:firstColumn="0" w:lastColumn="0" w:oddVBand="0" w:evenVBand="0" w:oddHBand="1" w:evenHBand="0" w:firstRowFirstColumn="0" w:firstRowLastColumn="0" w:lastRowFirstColumn="0" w:lastRowLastColumn="0"/>
            </w:pPr>
            <w:r>
              <w:t>3</w:t>
            </w:r>
          </w:p>
        </w:tc>
      </w:tr>
    </w:tbl>
    <w:p w14:paraId="2C8110CC" w14:textId="77777777" w:rsidR="003C0068" w:rsidRPr="00786694" w:rsidRDefault="003C0068" w:rsidP="000F5DDD">
      <w:pPr>
        <w:spacing w:after="0"/>
      </w:pPr>
    </w:p>
    <w:p w14:paraId="6E6E380D" w14:textId="77777777" w:rsidR="00B3709E" w:rsidRPr="00786694" w:rsidRDefault="00B3709E" w:rsidP="000F5DDD">
      <w:pPr>
        <w:spacing w:after="0"/>
        <w:rPr>
          <w:b/>
        </w:rPr>
      </w:pPr>
    </w:p>
    <w:tbl>
      <w:tblPr>
        <w:tblStyle w:val="Lichtelijst-accent6"/>
        <w:tblW w:w="0" w:type="auto"/>
        <w:tblLook w:val="00A0" w:firstRow="1" w:lastRow="0" w:firstColumn="1" w:lastColumn="0" w:noHBand="0" w:noVBand="0"/>
      </w:tblPr>
      <w:tblGrid>
        <w:gridCol w:w="3197"/>
        <w:gridCol w:w="904"/>
        <w:gridCol w:w="851"/>
        <w:gridCol w:w="850"/>
        <w:gridCol w:w="751"/>
        <w:gridCol w:w="808"/>
      </w:tblGrid>
      <w:tr w:rsidR="004E297A" w:rsidRPr="00786694" w14:paraId="38FB01CF" w14:textId="56302F70" w:rsidTr="002F24DF">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197" w:type="dxa"/>
          </w:tcPr>
          <w:p w14:paraId="156931AD" w14:textId="77777777" w:rsidR="004E297A" w:rsidRPr="00786694" w:rsidRDefault="004E297A" w:rsidP="007A2B72">
            <w:pPr>
              <w:spacing w:line="276" w:lineRule="auto"/>
            </w:pPr>
            <w:r w:rsidRPr="00786694">
              <w:t>Aantal verwijzingen SBO / SO</w:t>
            </w:r>
          </w:p>
        </w:tc>
        <w:tc>
          <w:tcPr>
            <w:cnfStyle w:val="000010000000" w:firstRow="0" w:lastRow="0" w:firstColumn="0" w:lastColumn="0" w:oddVBand="1" w:evenVBand="0" w:oddHBand="0" w:evenHBand="0" w:firstRowFirstColumn="0" w:firstRowLastColumn="0" w:lastRowFirstColumn="0" w:lastRowLastColumn="0"/>
            <w:tcW w:w="904" w:type="dxa"/>
          </w:tcPr>
          <w:p w14:paraId="663319D3" w14:textId="0762767F" w:rsidR="004E297A" w:rsidRPr="00786694" w:rsidRDefault="004E297A" w:rsidP="007A2B72">
            <w:r>
              <w:t>19</w:t>
            </w:r>
            <w:r w:rsidR="00962E70">
              <w:t>-20</w:t>
            </w:r>
          </w:p>
        </w:tc>
        <w:tc>
          <w:tcPr>
            <w:tcW w:w="851" w:type="dxa"/>
          </w:tcPr>
          <w:p w14:paraId="5172B1FB" w14:textId="30185CBE" w:rsidR="004E297A" w:rsidRPr="00786694" w:rsidRDefault="004E297A" w:rsidP="004E297A">
            <w:pPr>
              <w:cnfStyle w:val="100000000000" w:firstRow="1" w:lastRow="0" w:firstColumn="0" w:lastColumn="0" w:oddVBand="0" w:evenVBand="0" w:oddHBand="0" w:evenHBand="0" w:firstRowFirstColumn="0" w:firstRowLastColumn="0" w:lastRowFirstColumn="0" w:lastRowLastColumn="0"/>
            </w:pPr>
            <w:r>
              <w:t>20</w:t>
            </w:r>
            <w:r w:rsidR="00962E70">
              <w:t>-21</w:t>
            </w:r>
            <w:r>
              <w:t xml:space="preserve">   </w:t>
            </w:r>
          </w:p>
        </w:tc>
        <w:tc>
          <w:tcPr>
            <w:cnfStyle w:val="000010000000" w:firstRow="0" w:lastRow="0" w:firstColumn="0" w:lastColumn="0" w:oddVBand="1" w:evenVBand="0" w:oddHBand="0" w:evenHBand="0" w:firstRowFirstColumn="0" w:firstRowLastColumn="0" w:lastRowFirstColumn="0" w:lastRowLastColumn="0"/>
            <w:tcW w:w="850" w:type="dxa"/>
          </w:tcPr>
          <w:p w14:paraId="3822CD77" w14:textId="4DE095EA" w:rsidR="004E297A" w:rsidRDefault="004E297A" w:rsidP="007A2B72">
            <w:pPr>
              <w:jc w:val="center"/>
            </w:pPr>
            <w:r>
              <w:t>21</w:t>
            </w:r>
            <w:r w:rsidR="00962E70">
              <w:t>-22</w:t>
            </w:r>
          </w:p>
        </w:tc>
        <w:tc>
          <w:tcPr>
            <w:tcW w:w="751" w:type="dxa"/>
          </w:tcPr>
          <w:p w14:paraId="2A311B8F" w14:textId="139D81C3" w:rsidR="004E297A" w:rsidRDefault="004E297A" w:rsidP="007A2B72">
            <w:pPr>
              <w:jc w:val="center"/>
              <w:cnfStyle w:val="100000000000" w:firstRow="1" w:lastRow="0" w:firstColumn="0" w:lastColumn="0" w:oddVBand="0" w:evenVBand="0" w:oddHBand="0" w:evenHBand="0" w:firstRowFirstColumn="0" w:firstRowLastColumn="0" w:lastRowFirstColumn="0" w:lastRowLastColumn="0"/>
            </w:pPr>
            <w:r>
              <w:t>2</w:t>
            </w:r>
            <w:r w:rsidR="00D27F06">
              <w:t>2</w:t>
            </w:r>
            <w:r>
              <w:t>-2</w:t>
            </w:r>
            <w:r w:rsidR="00D27F06">
              <w:t>3</w:t>
            </w:r>
          </w:p>
        </w:tc>
        <w:tc>
          <w:tcPr>
            <w:cnfStyle w:val="000010000000" w:firstRow="0" w:lastRow="0" w:firstColumn="0" w:lastColumn="0" w:oddVBand="1" w:evenVBand="0" w:oddHBand="0" w:evenHBand="0" w:firstRowFirstColumn="0" w:firstRowLastColumn="0" w:lastRowFirstColumn="0" w:lastRowLastColumn="0"/>
            <w:tcW w:w="808" w:type="dxa"/>
          </w:tcPr>
          <w:p w14:paraId="24FB5256" w14:textId="5BE733DC" w:rsidR="004E297A" w:rsidRDefault="004E297A" w:rsidP="007A2B72">
            <w:pPr>
              <w:jc w:val="center"/>
            </w:pPr>
            <w:r>
              <w:t>2</w:t>
            </w:r>
            <w:r w:rsidR="00D27F06">
              <w:t>3</w:t>
            </w:r>
            <w:r>
              <w:t>-2</w:t>
            </w:r>
            <w:r w:rsidR="00D27F06">
              <w:t>4</w:t>
            </w:r>
          </w:p>
        </w:tc>
      </w:tr>
      <w:tr w:rsidR="004E297A" w:rsidRPr="00786694" w14:paraId="5BCD3212" w14:textId="080188F4" w:rsidTr="002F24DF">
        <w:trPr>
          <w:cnfStyle w:val="000000100000" w:firstRow="0" w:lastRow="0" w:firstColumn="0" w:lastColumn="0" w:oddVBand="0" w:evenVBand="0" w:oddHBand="1"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197" w:type="dxa"/>
          </w:tcPr>
          <w:p w14:paraId="10813945" w14:textId="77777777" w:rsidR="004E297A" w:rsidRPr="00786694" w:rsidRDefault="004E297A" w:rsidP="007A2B72">
            <w:pPr>
              <w:rPr>
                <w:b w:val="0"/>
              </w:rPr>
            </w:pPr>
            <w:r w:rsidRPr="00786694">
              <w:rPr>
                <w:b w:val="0"/>
              </w:rPr>
              <w:t>Aantal verwijzingen naar SBO</w:t>
            </w:r>
          </w:p>
        </w:tc>
        <w:tc>
          <w:tcPr>
            <w:cnfStyle w:val="000010000000" w:firstRow="0" w:lastRow="0" w:firstColumn="0" w:lastColumn="0" w:oddVBand="1" w:evenVBand="0" w:oddHBand="0" w:evenHBand="0" w:firstRowFirstColumn="0" w:firstRowLastColumn="0" w:lastRowFirstColumn="0" w:lastRowLastColumn="0"/>
            <w:tcW w:w="904" w:type="dxa"/>
          </w:tcPr>
          <w:p w14:paraId="19D1A04C" w14:textId="77777777" w:rsidR="004E297A" w:rsidRPr="00786694" w:rsidRDefault="004E297A" w:rsidP="00C24A76">
            <w:r w:rsidRPr="00786694">
              <w:t>1</w:t>
            </w:r>
          </w:p>
        </w:tc>
        <w:tc>
          <w:tcPr>
            <w:tcW w:w="851" w:type="dxa"/>
          </w:tcPr>
          <w:p w14:paraId="19FF3836" w14:textId="77777777" w:rsidR="004E297A" w:rsidRPr="00786694" w:rsidRDefault="004E297A" w:rsidP="007F0046">
            <w:pPr>
              <w:cnfStyle w:val="000000100000" w:firstRow="0" w:lastRow="0" w:firstColumn="0" w:lastColumn="0" w:oddVBand="0" w:evenVBand="0" w:oddHBand="1"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850" w:type="dxa"/>
          </w:tcPr>
          <w:p w14:paraId="6F1C36B9" w14:textId="38EBFB61" w:rsidR="004E297A" w:rsidRDefault="00962E70" w:rsidP="007A2B72">
            <w:r>
              <w:t>0</w:t>
            </w:r>
          </w:p>
        </w:tc>
        <w:tc>
          <w:tcPr>
            <w:tcW w:w="751" w:type="dxa"/>
          </w:tcPr>
          <w:p w14:paraId="286C3F82" w14:textId="77777777" w:rsidR="004E297A" w:rsidRDefault="004E297A" w:rsidP="007A2B72">
            <w:pPr>
              <w:cnfStyle w:val="000000100000" w:firstRow="0" w:lastRow="0" w:firstColumn="0" w:lastColumn="0" w:oddVBand="0" w:evenVBand="0" w:oddHBand="1" w:evenHBand="0" w:firstRowFirstColumn="0" w:firstRowLastColumn="0" w:lastRowFirstColumn="0" w:lastRowLastColumn="0"/>
            </w:pPr>
            <w:r>
              <w:t>0</w:t>
            </w:r>
          </w:p>
        </w:tc>
        <w:tc>
          <w:tcPr>
            <w:cnfStyle w:val="000010000000" w:firstRow="0" w:lastRow="0" w:firstColumn="0" w:lastColumn="0" w:oddVBand="1" w:evenVBand="0" w:oddHBand="0" w:evenHBand="0" w:firstRowFirstColumn="0" w:firstRowLastColumn="0" w:lastRowFirstColumn="0" w:lastRowLastColumn="0"/>
            <w:tcW w:w="808" w:type="dxa"/>
          </w:tcPr>
          <w:p w14:paraId="3D51CD76" w14:textId="642645F6" w:rsidR="004E297A" w:rsidRDefault="004E297A" w:rsidP="007A2B72">
            <w:r>
              <w:t>0</w:t>
            </w:r>
          </w:p>
        </w:tc>
      </w:tr>
      <w:tr w:rsidR="004E297A" w:rsidRPr="00786694" w14:paraId="4496DF7E" w14:textId="3715C9DD" w:rsidTr="002F24DF">
        <w:trPr>
          <w:trHeight w:val="313"/>
        </w:trPr>
        <w:tc>
          <w:tcPr>
            <w:cnfStyle w:val="001000000000" w:firstRow="0" w:lastRow="0" w:firstColumn="1" w:lastColumn="0" w:oddVBand="0" w:evenVBand="0" w:oddHBand="0" w:evenHBand="0" w:firstRowFirstColumn="0" w:firstRowLastColumn="0" w:lastRowFirstColumn="0" w:lastRowLastColumn="0"/>
            <w:tcW w:w="3197" w:type="dxa"/>
          </w:tcPr>
          <w:p w14:paraId="6A06C031" w14:textId="77777777" w:rsidR="004E297A" w:rsidRPr="00786694" w:rsidRDefault="004E297A" w:rsidP="007A2B72">
            <w:pPr>
              <w:rPr>
                <w:b w:val="0"/>
              </w:rPr>
            </w:pPr>
            <w:r w:rsidRPr="00786694">
              <w:rPr>
                <w:b w:val="0"/>
              </w:rPr>
              <w:t>Aantal teruggeplaatste leerlingen vanuit SBO/SO</w:t>
            </w:r>
          </w:p>
        </w:tc>
        <w:tc>
          <w:tcPr>
            <w:cnfStyle w:val="000010000000" w:firstRow="0" w:lastRow="0" w:firstColumn="0" w:lastColumn="0" w:oddVBand="1" w:evenVBand="0" w:oddHBand="0" w:evenHBand="0" w:firstRowFirstColumn="0" w:firstRowLastColumn="0" w:lastRowFirstColumn="0" w:lastRowLastColumn="0"/>
            <w:tcW w:w="904" w:type="dxa"/>
          </w:tcPr>
          <w:p w14:paraId="34CA9E0F" w14:textId="77777777" w:rsidR="004E297A" w:rsidRPr="00786694" w:rsidRDefault="004E297A" w:rsidP="007A2B72">
            <w:r w:rsidRPr="00786694">
              <w:t>0</w:t>
            </w:r>
          </w:p>
        </w:tc>
        <w:tc>
          <w:tcPr>
            <w:tcW w:w="851" w:type="dxa"/>
          </w:tcPr>
          <w:p w14:paraId="5C1E704D" w14:textId="77777777" w:rsidR="004E297A" w:rsidRPr="00786694" w:rsidRDefault="004E297A" w:rsidP="007A2B72">
            <w:pPr>
              <w:cnfStyle w:val="000000000000" w:firstRow="0" w:lastRow="0" w:firstColumn="0" w:lastColumn="0" w:oddVBand="0" w:evenVBand="0" w:oddHBand="0" w:evenHBand="0" w:firstRowFirstColumn="0" w:firstRowLastColumn="0" w:lastRowFirstColumn="0" w:lastRowLastColumn="0"/>
            </w:pPr>
            <w:r w:rsidRPr="00786694">
              <w:t>0</w:t>
            </w:r>
          </w:p>
        </w:tc>
        <w:tc>
          <w:tcPr>
            <w:cnfStyle w:val="000010000000" w:firstRow="0" w:lastRow="0" w:firstColumn="0" w:lastColumn="0" w:oddVBand="1" w:evenVBand="0" w:oddHBand="0" w:evenHBand="0" w:firstRowFirstColumn="0" w:firstRowLastColumn="0" w:lastRowFirstColumn="0" w:lastRowLastColumn="0"/>
            <w:tcW w:w="850" w:type="dxa"/>
          </w:tcPr>
          <w:p w14:paraId="16C7256C" w14:textId="77777777" w:rsidR="004E297A" w:rsidRDefault="004E297A" w:rsidP="007A2B72">
            <w:r>
              <w:t>0</w:t>
            </w:r>
          </w:p>
        </w:tc>
        <w:tc>
          <w:tcPr>
            <w:tcW w:w="751" w:type="dxa"/>
          </w:tcPr>
          <w:p w14:paraId="70F365D7" w14:textId="77777777" w:rsidR="004E297A" w:rsidRDefault="004E297A" w:rsidP="007A2B72">
            <w:pPr>
              <w:cnfStyle w:val="000000000000" w:firstRow="0" w:lastRow="0" w:firstColumn="0" w:lastColumn="0" w:oddVBand="0" w:evenVBand="0" w:oddHBand="0" w:evenHBand="0" w:firstRowFirstColumn="0" w:firstRowLastColumn="0" w:lastRowFirstColumn="0" w:lastRowLastColumn="0"/>
            </w:pPr>
            <w:r>
              <w:t>0</w:t>
            </w:r>
          </w:p>
        </w:tc>
        <w:tc>
          <w:tcPr>
            <w:cnfStyle w:val="000010000000" w:firstRow="0" w:lastRow="0" w:firstColumn="0" w:lastColumn="0" w:oddVBand="1" w:evenVBand="0" w:oddHBand="0" w:evenHBand="0" w:firstRowFirstColumn="0" w:firstRowLastColumn="0" w:lastRowFirstColumn="0" w:lastRowLastColumn="0"/>
            <w:tcW w:w="808" w:type="dxa"/>
          </w:tcPr>
          <w:p w14:paraId="5206414C" w14:textId="2E7001DB" w:rsidR="004E297A" w:rsidRDefault="00052288" w:rsidP="007A2B72">
            <w:r>
              <w:t>0</w:t>
            </w:r>
          </w:p>
        </w:tc>
      </w:tr>
      <w:tr w:rsidR="004E297A" w:rsidRPr="00786694" w14:paraId="7BAA066D" w14:textId="1B035C3C" w:rsidTr="002F24DF">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197" w:type="dxa"/>
          </w:tcPr>
          <w:p w14:paraId="6B08BE4F" w14:textId="77777777" w:rsidR="004E297A" w:rsidRPr="00786694" w:rsidRDefault="004E297A" w:rsidP="007A2B72">
            <w:pPr>
              <w:rPr>
                <w:b w:val="0"/>
              </w:rPr>
            </w:pPr>
            <w:r w:rsidRPr="00786694">
              <w:rPr>
                <w:b w:val="0"/>
              </w:rPr>
              <w:t>Aan</w:t>
            </w:r>
            <w:r>
              <w:rPr>
                <w:b w:val="0"/>
              </w:rPr>
              <w:t xml:space="preserve">tal verwijzingen naar het SO </w:t>
            </w:r>
          </w:p>
        </w:tc>
        <w:tc>
          <w:tcPr>
            <w:cnfStyle w:val="000010000000" w:firstRow="0" w:lastRow="0" w:firstColumn="0" w:lastColumn="0" w:oddVBand="1" w:evenVBand="0" w:oddHBand="0" w:evenHBand="0" w:firstRowFirstColumn="0" w:firstRowLastColumn="0" w:lastRowFirstColumn="0" w:lastRowLastColumn="0"/>
            <w:tcW w:w="904" w:type="dxa"/>
          </w:tcPr>
          <w:p w14:paraId="2C7F1B99" w14:textId="139435C1" w:rsidR="004E297A" w:rsidRPr="00786694" w:rsidRDefault="00962E70" w:rsidP="007A2B72">
            <w:r>
              <w:t>0</w:t>
            </w:r>
          </w:p>
        </w:tc>
        <w:tc>
          <w:tcPr>
            <w:tcW w:w="851" w:type="dxa"/>
          </w:tcPr>
          <w:p w14:paraId="23528E2E" w14:textId="3152FF4C" w:rsidR="004E297A" w:rsidRPr="00786694" w:rsidRDefault="00962E70" w:rsidP="007A2B72">
            <w:pPr>
              <w:cnfStyle w:val="000000100000" w:firstRow="0" w:lastRow="0" w:firstColumn="0" w:lastColumn="0" w:oddVBand="0" w:evenVBand="0" w:oddHBand="1"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850" w:type="dxa"/>
          </w:tcPr>
          <w:p w14:paraId="31254D22" w14:textId="50179D2B" w:rsidR="004E297A" w:rsidRDefault="00962E70" w:rsidP="007A2B72">
            <w:r>
              <w:t>0</w:t>
            </w:r>
          </w:p>
        </w:tc>
        <w:tc>
          <w:tcPr>
            <w:tcW w:w="751" w:type="dxa"/>
          </w:tcPr>
          <w:p w14:paraId="7F0CE3B2" w14:textId="77777777" w:rsidR="004E297A" w:rsidRDefault="004E297A" w:rsidP="007A2B72">
            <w:pPr>
              <w:cnfStyle w:val="000000100000" w:firstRow="0" w:lastRow="0" w:firstColumn="0" w:lastColumn="0" w:oddVBand="0" w:evenVBand="0" w:oddHBand="1" w:evenHBand="0" w:firstRowFirstColumn="0" w:firstRowLastColumn="0" w:lastRowFirstColumn="0" w:lastRowLastColumn="0"/>
            </w:pPr>
            <w:r>
              <w:t>0</w:t>
            </w:r>
          </w:p>
          <w:p w14:paraId="2C881568" w14:textId="77777777" w:rsidR="004E297A" w:rsidRDefault="004E297A" w:rsidP="007A2B72">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808" w:type="dxa"/>
          </w:tcPr>
          <w:p w14:paraId="368A43A0" w14:textId="247BA87E" w:rsidR="004E297A" w:rsidRDefault="00052288" w:rsidP="007A2B72">
            <w:r>
              <w:t>1</w:t>
            </w:r>
          </w:p>
        </w:tc>
      </w:tr>
    </w:tbl>
    <w:p w14:paraId="44C58706" w14:textId="77777777" w:rsidR="00EF342A" w:rsidRDefault="00EF342A" w:rsidP="000F5DDD">
      <w:pPr>
        <w:spacing w:after="0"/>
        <w:rPr>
          <w:b/>
        </w:rPr>
      </w:pPr>
    </w:p>
    <w:p w14:paraId="18CA143F" w14:textId="77777777" w:rsidR="00962E70" w:rsidRDefault="00962E70" w:rsidP="000F5DDD">
      <w:pPr>
        <w:spacing w:after="0"/>
        <w:rPr>
          <w:b/>
        </w:rPr>
      </w:pPr>
    </w:p>
    <w:tbl>
      <w:tblPr>
        <w:tblStyle w:val="Lichtelijst-accent6"/>
        <w:tblW w:w="8157" w:type="dxa"/>
        <w:tblLook w:val="00A0" w:firstRow="1" w:lastRow="0" w:firstColumn="1" w:lastColumn="0" w:noHBand="0" w:noVBand="0"/>
      </w:tblPr>
      <w:tblGrid>
        <w:gridCol w:w="3892"/>
        <w:gridCol w:w="853"/>
        <w:gridCol w:w="853"/>
        <w:gridCol w:w="853"/>
        <w:gridCol w:w="853"/>
        <w:gridCol w:w="853"/>
      </w:tblGrid>
      <w:tr w:rsidR="00962E70" w:rsidRPr="00786694" w14:paraId="38DC00BA" w14:textId="77777777" w:rsidTr="00CC45B8">
        <w:trPr>
          <w:cnfStyle w:val="100000000000" w:firstRow="1" w:lastRow="0" w:firstColumn="0" w:lastColumn="0" w:oddVBand="0" w:evenVBand="0" w:oddHBand="0" w:evenHBand="0"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3892" w:type="dxa"/>
          </w:tcPr>
          <w:p w14:paraId="248BE335" w14:textId="77777777" w:rsidR="00962E70" w:rsidRPr="00786694" w:rsidRDefault="00962E70" w:rsidP="00CC45B8">
            <w:pPr>
              <w:spacing w:line="276" w:lineRule="auto"/>
            </w:pPr>
            <w:r w:rsidRPr="00786694">
              <w:t>Uitstroomgegevens naar VO</w:t>
            </w:r>
          </w:p>
        </w:tc>
        <w:tc>
          <w:tcPr>
            <w:cnfStyle w:val="000010000000" w:firstRow="0" w:lastRow="0" w:firstColumn="0" w:lastColumn="0" w:oddVBand="1" w:evenVBand="0" w:oddHBand="0" w:evenHBand="0" w:firstRowFirstColumn="0" w:firstRowLastColumn="0" w:lastRowFirstColumn="0" w:lastRowLastColumn="0"/>
            <w:tcW w:w="853" w:type="dxa"/>
          </w:tcPr>
          <w:p w14:paraId="25981B35" w14:textId="482C8655" w:rsidR="00962E70" w:rsidRPr="00786694" w:rsidRDefault="00962E70" w:rsidP="00CC45B8">
            <w:pPr>
              <w:jc w:val="center"/>
            </w:pPr>
            <w:r>
              <w:t>1</w:t>
            </w:r>
            <w:r w:rsidR="00D94FA9">
              <w:t>9</w:t>
            </w:r>
            <w:r>
              <w:t>-</w:t>
            </w:r>
            <w:r w:rsidR="00D94FA9">
              <w:t>20</w:t>
            </w:r>
          </w:p>
        </w:tc>
        <w:tc>
          <w:tcPr>
            <w:tcW w:w="853" w:type="dxa"/>
          </w:tcPr>
          <w:p w14:paraId="57588782" w14:textId="48880D7F" w:rsidR="00962E70" w:rsidRDefault="00D94FA9" w:rsidP="00CC45B8">
            <w:pPr>
              <w:jc w:val="center"/>
              <w:cnfStyle w:val="100000000000" w:firstRow="1" w:lastRow="0" w:firstColumn="0" w:lastColumn="0" w:oddVBand="0" w:evenVBand="0" w:oddHBand="0" w:evenHBand="0" w:firstRowFirstColumn="0" w:firstRowLastColumn="0" w:lastRowFirstColumn="0" w:lastRowLastColumn="0"/>
            </w:pPr>
            <w:r>
              <w:t>20</w:t>
            </w:r>
            <w:r w:rsidR="00962E70">
              <w:t>-</w:t>
            </w:r>
            <w:r>
              <w:t>21</w:t>
            </w:r>
          </w:p>
        </w:tc>
        <w:tc>
          <w:tcPr>
            <w:cnfStyle w:val="000010000000" w:firstRow="0" w:lastRow="0" w:firstColumn="0" w:lastColumn="0" w:oddVBand="1" w:evenVBand="0" w:oddHBand="0" w:evenHBand="0" w:firstRowFirstColumn="0" w:firstRowLastColumn="0" w:lastRowFirstColumn="0" w:lastRowLastColumn="0"/>
            <w:tcW w:w="853" w:type="dxa"/>
          </w:tcPr>
          <w:p w14:paraId="7A537C76" w14:textId="698FDF17" w:rsidR="00962E70" w:rsidRDefault="00783DAE" w:rsidP="00CC45B8">
            <w:pPr>
              <w:jc w:val="center"/>
            </w:pPr>
            <w:r>
              <w:t>21</w:t>
            </w:r>
            <w:r w:rsidR="00962E70">
              <w:t>-2</w:t>
            </w:r>
            <w:r>
              <w:t>2</w:t>
            </w:r>
          </w:p>
        </w:tc>
        <w:tc>
          <w:tcPr>
            <w:tcW w:w="853" w:type="dxa"/>
          </w:tcPr>
          <w:p w14:paraId="6FDAACD5" w14:textId="5990F834" w:rsidR="00962E70" w:rsidRDefault="00962E70" w:rsidP="00CC45B8">
            <w:pPr>
              <w:jc w:val="center"/>
              <w:cnfStyle w:val="100000000000" w:firstRow="1" w:lastRow="0" w:firstColumn="0" w:lastColumn="0" w:oddVBand="0" w:evenVBand="0" w:oddHBand="0" w:evenHBand="0" w:firstRowFirstColumn="0" w:firstRowLastColumn="0" w:lastRowFirstColumn="0" w:lastRowLastColumn="0"/>
            </w:pPr>
            <w:r>
              <w:t>2</w:t>
            </w:r>
            <w:r w:rsidR="00783DAE">
              <w:t>2</w:t>
            </w:r>
            <w:r>
              <w:t>-2</w:t>
            </w:r>
            <w:r w:rsidR="00783DAE">
              <w:t>3</w:t>
            </w:r>
          </w:p>
        </w:tc>
        <w:tc>
          <w:tcPr>
            <w:cnfStyle w:val="000010000000" w:firstRow="0" w:lastRow="0" w:firstColumn="0" w:lastColumn="0" w:oddVBand="1" w:evenVBand="0" w:oddHBand="0" w:evenHBand="0" w:firstRowFirstColumn="0" w:firstRowLastColumn="0" w:lastRowFirstColumn="0" w:lastRowLastColumn="0"/>
            <w:tcW w:w="853" w:type="dxa"/>
          </w:tcPr>
          <w:p w14:paraId="33254BDC" w14:textId="5644F1EB" w:rsidR="00962E70" w:rsidRDefault="00962E70" w:rsidP="00CC45B8">
            <w:pPr>
              <w:jc w:val="center"/>
            </w:pPr>
            <w:r>
              <w:t>2</w:t>
            </w:r>
            <w:r w:rsidR="00783DAE">
              <w:t>3</w:t>
            </w:r>
            <w:r>
              <w:t>-2</w:t>
            </w:r>
            <w:r w:rsidR="00783DAE">
              <w:t>4</w:t>
            </w:r>
          </w:p>
        </w:tc>
      </w:tr>
      <w:tr w:rsidR="00962E70" w:rsidRPr="00786694" w14:paraId="5130043A" w14:textId="77777777" w:rsidTr="00CC45B8">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3892" w:type="dxa"/>
          </w:tcPr>
          <w:p w14:paraId="6B14B62F" w14:textId="77777777" w:rsidR="00962E70" w:rsidRPr="00786694" w:rsidRDefault="00962E70" w:rsidP="00CC45B8">
            <w:pPr>
              <w:rPr>
                <w:b w:val="0"/>
              </w:rPr>
            </w:pPr>
            <w:r w:rsidRPr="00786694">
              <w:rPr>
                <w:b w:val="0"/>
              </w:rPr>
              <w:t>Praktijkonderwijs</w:t>
            </w:r>
          </w:p>
        </w:tc>
        <w:tc>
          <w:tcPr>
            <w:cnfStyle w:val="000010000000" w:firstRow="0" w:lastRow="0" w:firstColumn="0" w:lastColumn="0" w:oddVBand="1" w:evenVBand="0" w:oddHBand="0" w:evenHBand="0" w:firstRowFirstColumn="0" w:firstRowLastColumn="0" w:lastRowFirstColumn="0" w:lastRowLastColumn="0"/>
            <w:tcW w:w="853" w:type="dxa"/>
          </w:tcPr>
          <w:p w14:paraId="149E2861" w14:textId="4583C288" w:rsidR="00962E70" w:rsidRPr="00786694" w:rsidRDefault="00D94FA9" w:rsidP="00CC45B8">
            <w:r>
              <w:t>0</w:t>
            </w:r>
          </w:p>
        </w:tc>
        <w:tc>
          <w:tcPr>
            <w:tcW w:w="853" w:type="dxa"/>
          </w:tcPr>
          <w:p w14:paraId="127FDC18" w14:textId="007E5CCD" w:rsidR="00962E70" w:rsidRDefault="00C8368D" w:rsidP="00CC45B8">
            <w:pPr>
              <w:cnfStyle w:val="000000100000" w:firstRow="0" w:lastRow="0" w:firstColumn="0" w:lastColumn="0" w:oddVBand="0" w:evenVBand="0" w:oddHBand="1"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853" w:type="dxa"/>
          </w:tcPr>
          <w:p w14:paraId="4E2B49CD" w14:textId="77777777" w:rsidR="00962E70" w:rsidRDefault="00962E70" w:rsidP="00CC45B8">
            <w:r>
              <w:t>0</w:t>
            </w:r>
          </w:p>
        </w:tc>
        <w:tc>
          <w:tcPr>
            <w:tcW w:w="853" w:type="dxa"/>
          </w:tcPr>
          <w:p w14:paraId="6DBB2971" w14:textId="51B21F3D" w:rsidR="00962E70" w:rsidRDefault="00260267" w:rsidP="00CC45B8">
            <w:pPr>
              <w:cnfStyle w:val="000000100000" w:firstRow="0" w:lastRow="0" w:firstColumn="0" w:lastColumn="0" w:oddVBand="0" w:evenVBand="0" w:oddHBand="1"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853" w:type="dxa"/>
          </w:tcPr>
          <w:p w14:paraId="4031CA70" w14:textId="2571247B" w:rsidR="00962E70" w:rsidRDefault="001A6EBE" w:rsidP="00CC45B8">
            <w:r>
              <w:t>0</w:t>
            </w:r>
          </w:p>
        </w:tc>
      </w:tr>
      <w:tr w:rsidR="00962E70" w:rsidRPr="00786694" w14:paraId="78CDEBAD" w14:textId="77777777" w:rsidTr="00CC45B8">
        <w:trPr>
          <w:trHeight w:val="260"/>
        </w:trPr>
        <w:tc>
          <w:tcPr>
            <w:cnfStyle w:val="001000000000" w:firstRow="0" w:lastRow="0" w:firstColumn="1" w:lastColumn="0" w:oddVBand="0" w:evenVBand="0" w:oddHBand="0" w:evenHBand="0" w:firstRowFirstColumn="0" w:firstRowLastColumn="0" w:lastRowFirstColumn="0" w:lastRowLastColumn="0"/>
            <w:tcW w:w="3892" w:type="dxa"/>
          </w:tcPr>
          <w:p w14:paraId="3A1F013C" w14:textId="77777777" w:rsidR="00962E70" w:rsidRPr="00786694" w:rsidRDefault="00962E70" w:rsidP="00CC45B8">
            <w:pPr>
              <w:rPr>
                <w:b w:val="0"/>
              </w:rPr>
            </w:pPr>
            <w:r w:rsidRPr="00786694">
              <w:rPr>
                <w:b w:val="0"/>
              </w:rPr>
              <w:t xml:space="preserve">Beroepsgerichte </w:t>
            </w:r>
            <w:r>
              <w:rPr>
                <w:b w:val="0"/>
              </w:rPr>
              <w:t xml:space="preserve"> ( basis en kader) </w:t>
            </w:r>
            <w:r w:rsidRPr="00786694">
              <w:rPr>
                <w:b w:val="0"/>
              </w:rPr>
              <w:t>leerwegen vmbo</w:t>
            </w:r>
          </w:p>
        </w:tc>
        <w:tc>
          <w:tcPr>
            <w:cnfStyle w:val="000010000000" w:firstRow="0" w:lastRow="0" w:firstColumn="0" w:lastColumn="0" w:oddVBand="1" w:evenVBand="0" w:oddHBand="0" w:evenHBand="0" w:firstRowFirstColumn="0" w:firstRowLastColumn="0" w:lastRowFirstColumn="0" w:lastRowLastColumn="0"/>
            <w:tcW w:w="853" w:type="dxa"/>
          </w:tcPr>
          <w:p w14:paraId="527F1E4E" w14:textId="128E933D" w:rsidR="00962E70" w:rsidRPr="00786694" w:rsidRDefault="004B341A" w:rsidP="00CC45B8">
            <w:r>
              <w:t>5</w:t>
            </w:r>
          </w:p>
        </w:tc>
        <w:tc>
          <w:tcPr>
            <w:tcW w:w="853" w:type="dxa"/>
          </w:tcPr>
          <w:p w14:paraId="71BA896C" w14:textId="3E06AAEC" w:rsidR="00962E70" w:rsidRDefault="00C8368D" w:rsidP="00CC45B8">
            <w:pPr>
              <w:cnfStyle w:val="000000000000" w:firstRow="0" w:lastRow="0" w:firstColumn="0" w:lastColumn="0" w:oddVBand="0" w:evenVBand="0" w:oddHBand="0"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853" w:type="dxa"/>
          </w:tcPr>
          <w:p w14:paraId="1C36F470" w14:textId="769F5213" w:rsidR="00962E70" w:rsidRDefault="006C451D" w:rsidP="00CC45B8">
            <w:r>
              <w:t>2</w:t>
            </w:r>
          </w:p>
        </w:tc>
        <w:tc>
          <w:tcPr>
            <w:tcW w:w="853" w:type="dxa"/>
          </w:tcPr>
          <w:p w14:paraId="034C3E70" w14:textId="39654EA4" w:rsidR="00962E70" w:rsidRDefault="00260267" w:rsidP="00CC45B8">
            <w:pPr>
              <w:cnfStyle w:val="000000000000" w:firstRow="0" w:lastRow="0" w:firstColumn="0" w:lastColumn="0" w:oddVBand="0" w:evenVBand="0" w:oddHBand="0" w:evenHBand="0" w:firstRowFirstColumn="0" w:firstRowLastColumn="0" w:lastRowFirstColumn="0" w:lastRowLastColumn="0"/>
            </w:pPr>
            <w:r>
              <w:t>3</w:t>
            </w:r>
          </w:p>
        </w:tc>
        <w:tc>
          <w:tcPr>
            <w:cnfStyle w:val="000010000000" w:firstRow="0" w:lastRow="0" w:firstColumn="0" w:lastColumn="0" w:oddVBand="1" w:evenVBand="0" w:oddHBand="0" w:evenHBand="0" w:firstRowFirstColumn="0" w:firstRowLastColumn="0" w:lastRowFirstColumn="0" w:lastRowLastColumn="0"/>
            <w:tcW w:w="853" w:type="dxa"/>
          </w:tcPr>
          <w:p w14:paraId="1F0408AF" w14:textId="61B6308B" w:rsidR="00962E70" w:rsidRDefault="001A6EBE" w:rsidP="00CC45B8">
            <w:r>
              <w:t>1</w:t>
            </w:r>
          </w:p>
        </w:tc>
      </w:tr>
      <w:tr w:rsidR="00962E70" w:rsidRPr="00786694" w14:paraId="5870FBFB" w14:textId="77777777" w:rsidTr="00CC45B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892" w:type="dxa"/>
          </w:tcPr>
          <w:p w14:paraId="0ED75558" w14:textId="77777777" w:rsidR="00962E70" w:rsidRPr="00786694" w:rsidRDefault="00962E70" w:rsidP="00CC45B8">
            <w:pPr>
              <w:rPr>
                <w:b w:val="0"/>
              </w:rPr>
            </w:pPr>
            <w:r w:rsidRPr="00786694">
              <w:rPr>
                <w:b w:val="0"/>
              </w:rPr>
              <w:t>Gemengde/theoretische leerweg vmbo</w:t>
            </w:r>
          </w:p>
        </w:tc>
        <w:tc>
          <w:tcPr>
            <w:cnfStyle w:val="000010000000" w:firstRow="0" w:lastRow="0" w:firstColumn="0" w:lastColumn="0" w:oddVBand="1" w:evenVBand="0" w:oddHBand="0" w:evenHBand="0" w:firstRowFirstColumn="0" w:firstRowLastColumn="0" w:lastRowFirstColumn="0" w:lastRowLastColumn="0"/>
            <w:tcW w:w="853" w:type="dxa"/>
          </w:tcPr>
          <w:p w14:paraId="75F1D06E" w14:textId="32FDB34D" w:rsidR="00962E70" w:rsidRPr="00786694" w:rsidRDefault="004B341A" w:rsidP="00CC45B8">
            <w:r>
              <w:t>4</w:t>
            </w:r>
          </w:p>
        </w:tc>
        <w:tc>
          <w:tcPr>
            <w:tcW w:w="853" w:type="dxa"/>
          </w:tcPr>
          <w:p w14:paraId="58D60665" w14:textId="5746ACAE" w:rsidR="00962E70" w:rsidRDefault="00C8368D" w:rsidP="00CC45B8">
            <w:pPr>
              <w:cnfStyle w:val="000000100000" w:firstRow="0" w:lastRow="0" w:firstColumn="0" w:lastColumn="0" w:oddVBand="0" w:evenVBand="0" w:oddHBand="1" w:evenHBand="0" w:firstRowFirstColumn="0" w:firstRowLastColumn="0" w:lastRowFirstColumn="0" w:lastRowLastColumn="0"/>
            </w:pPr>
            <w:r>
              <w:t>5</w:t>
            </w:r>
          </w:p>
        </w:tc>
        <w:tc>
          <w:tcPr>
            <w:cnfStyle w:val="000010000000" w:firstRow="0" w:lastRow="0" w:firstColumn="0" w:lastColumn="0" w:oddVBand="1" w:evenVBand="0" w:oddHBand="0" w:evenHBand="0" w:firstRowFirstColumn="0" w:firstRowLastColumn="0" w:lastRowFirstColumn="0" w:lastRowLastColumn="0"/>
            <w:tcW w:w="853" w:type="dxa"/>
          </w:tcPr>
          <w:p w14:paraId="25C0230A" w14:textId="7887519C" w:rsidR="00962E70" w:rsidRDefault="006C451D" w:rsidP="00CC45B8">
            <w:r>
              <w:t>13</w:t>
            </w:r>
          </w:p>
        </w:tc>
        <w:tc>
          <w:tcPr>
            <w:tcW w:w="853" w:type="dxa"/>
          </w:tcPr>
          <w:p w14:paraId="570D0202" w14:textId="7E86AE22" w:rsidR="00962E70" w:rsidRDefault="00260267" w:rsidP="00CC45B8">
            <w:pPr>
              <w:cnfStyle w:val="000000100000" w:firstRow="0" w:lastRow="0" w:firstColumn="0" w:lastColumn="0" w:oddVBand="0" w:evenVBand="0" w:oddHBand="1" w:evenHBand="0" w:firstRowFirstColumn="0" w:firstRowLastColumn="0" w:lastRowFirstColumn="0" w:lastRowLastColumn="0"/>
            </w:pPr>
            <w:r>
              <w:t>7</w:t>
            </w:r>
          </w:p>
        </w:tc>
        <w:tc>
          <w:tcPr>
            <w:cnfStyle w:val="000010000000" w:firstRow="0" w:lastRow="0" w:firstColumn="0" w:lastColumn="0" w:oddVBand="1" w:evenVBand="0" w:oddHBand="0" w:evenHBand="0" w:firstRowFirstColumn="0" w:firstRowLastColumn="0" w:lastRowFirstColumn="0" w:lastRowLastColumn="0"/>
            <w:tcW w:w="853" w:type="dxa"/>
          </w:tcPr>
          <w:p w14:paraId="2912FC97" w14:textId="4AA7DA9F" w:rsidR="00962E70" w:rsidRDefault="007A41A5" w:rsidP="00CC45B8">
            <w:r>
              <w:t>14</w:t>
            </w:r>
          </w:p>
        </w:tc>
      </w:tr>
      <w:tr w:rsidR="00962E70" w:rsidRPr="00786694" w14:paraId="6CA9B1EC" w14:textId="77777777" w:rsidTr="00CC45B8">
        <w:trPr>
          <w:trHeight w:val="295"/>
        </w:trPr>
        <w:tc>
          <w:tcPr>
            <w:cnfStyle w:val="001000000000" w:firstRow="0" w:lastRow="0" w:firstColumn="1" w:lastColumn="0" w:oddVBand="0" w:evenVBand="0" w:oddHBand="0" w:evenHBand="0" w:firstRowFirstColumn="0" w:firstRowLastColumn="0" w:lastRowFirstColumn="0" w:lastRowLastColumn="0"/>
            <w:tcW w:w="3892" w:type="dxa"/>
          </w:tcPr>
          <w:p w14:paraId="017F9ED5" w14:textId="77777777" w:rsidR="00962E70" w:rsidRPr="00786694" w:rsidRDefault="00962E70" w:rsidP="00CC45B8">
            <w:pPr>
              <w:rPr>
                <w:b w:val="0"/>
              </w:rPr>
            </w:pPr>
            <w:r w:rsidRPr="00786694">
              <w:rPr>
                <w:b w:val="0"/>
              </w:rPr>
              <w:t xml:space="preserve">Havo </w:t>
            </w:r>
          </w:p>
        </w:tc>
        <w:tc>
          <w:tcPr>
            <w:cnfStyle w:val="000010000000" w:firstRow="0" w:lastRow="0" w:firstColumn="0" w:lastColumn="0" w:oddVBand="1" w:evenVBand="0" w:oddHBand="0" w:evenHBand="0" w:firstRowFirstColumn="0" w:firstRowLastColumn="0" w:lastRowFirstColumn="0" w:lastRowLastColumn="0"/>
            <w:tcW w:w="853" w:type="dxa"/>
          </w:tcPr>
          <w:p w14:paraId="17FD1245" w14:textId="2BDEA220" w:rsidR="00962E70" w:rsidRPr="00786694" w:rsidRDefault="004B341A" w:rsidP="00CC45B8">
            <w:r>
              <w:t>8</w:t>
            </w:r>
          </w:p>
        </w:tc>
        <w:tc>
          <w:tcPr>
            <w:tcW w:w="853" w:type="dxa"/>
          </w:tcPr>
          <w:p w14:paraId="62B2A015" w14:textId="624F030B" w:rsidR="00962E70" w:rsidRDefault="006C451D" w:rsidP="00CC45B8">
            <w:pPr>
              <w:cnfStyle w:val="000000000000" w:firstRow="0" w:lastRow="0" w:firstColumn="0" w:lastColumn="0" w:oddVBand="0" w:evenVBand="0" w:oddHBand="0" w:evenHBand="0" w:firstRowFirstColumn="0" w:firstRowLastColumn="0" w:lastRowFirstColumn="0" w:lastRowLastColumn="0"/>
            </w:pPr>
            <w:r>
              <w:t>10</w:t>
            </w:r>
          </w:p>
        </w:tc>
        <w:tc>
          <w:tcPr>
            <w:cnfStyle w:val="000010000000" w:firstRow="0" w:lastRow="0" w:firstColumn="0" w:lastColumn="0" w:oddVBand="1" w:evenVBand="0" w:oddHBand="0" w:evenHBand="0" w:firstRowFirstColumn="0" w:firstRowLastColumn="0" w:lastRowFirstColumn="0" w:lastRowLastColumn="0"/>
            <w:tcW w:w="853" w:type="dxa"/>
          </w:tcPr>
          <w:p w14:paraId="79B421C0" w14:textId="5F3AF1AA" w:rsidR="00962E70" w:rsidRDefault="006C451D" w:rsidP="00CC45B8">
            <w:r>
              <w:t>12</w:t>
            </w:r>
          </w:p>
        </w:tc>
        <w:tc>
          <w:tcPr>
            <w:tcW w:w="853" w:type="dxa"/>
          </w:tcPr>
          <w:p w14:paraId="0E7FBC49" w14:textId="0FD35646" w:rsidR="00962E70" w:rsidRDefault="00260267" w:rsidP="00CC45B8">
            <w:pPr>
              <w:cnfStyle w:val="000000000000" w:firstRow="0" w:lastRow="0" w:firstColumn="0" w:lastColumn="0" w:oddVBand="0" w:evenVBand="0" w:oddHBand="0" w:evenHBand="0" w:firstRowFirstColumn="0" w:firstRowLastColumn="0" w:lastRowFirstColumn="0" w:lastRowLastColumn="0"/>
            </w:pPr>
            <w:r>
              <w:t>8</w:t>
            </w:r>
          </w:p>
        </w:tc>
        <w:tc>
          <w:tcPr>
            <w:cnfStyle w:val="000010000000" w:firstRow="0" w:lastRow="0" w:firstColumn="0" w:lastColumn="0" w:oddVBand="1" w:evenVBand="0" w:oddHBand="0" w:evenHBand="0" w:firstRowFirstColumn="0" w:firstRowLastColumn="0" w:lastRowFirstColumn="0" w:lastRowLastColumn="0"/>
            <w:tcW w:w="853" w:type="dxa"/>
          </w:tcPr>
          <w:p w14:paraId="556707F9" w14:textId="1E1178D5" w:rsidR="00962E70" w:rsidRDefault="007A41A5" w:rsidP="00CC45B8">
            <w:r>
              <w:t>6</w:t>
            </w:r>
          </w:p>
        </w:tc>
      </w:tr>
      <w:tr w:rsidR="00962E70" w:rsidRPr="00786694" w14:paraId="79B9C7E5" w14:textId="77777777" w:rsidTr="00CC45B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892" w:type="dxa"/>
          </w:tcPr>
          <w:p w14:paraId="451B9C1A" w14:textId="77777777" w:rsidR="00962E70" w:rsidRPr="00786694" w:rsidRDefault="00962E70" w:rsidP="00CC45B8">
            <w:pPr>
              <w:rPr>
                <w:b w:val="0"/>
              </w:rPr>
            </w:pPr>
            <w:r w:rsidRPr="00786694">
              <w:rPr>
                <w:b w:val="0"/>
              </w:rPr>
              <w:t>Havo/vwo</w:t>
            </w:r>
          </w:p>
        </w:tc>
        <w:tc>
          <w:tcPr>
            <w:cnfStyle w:val="000010000000" w:firstRow="0" w:lastRow="0" w:firstColumn="0" w:lastColumn="0" w:oddVBand="1" w:evenVBand="0" w:oddHBand="0" w:evenHBand="0" w:firstRowFirstColumn="0" w:firstRowLastColumn="0" w:lastRowFirstColumn="0" w:lastRowLastColumn="0"/>
            <w:tcW w:w="853" w:type="dxa"/>
          </w:tcPr>
          <w:p w14:paraId="4F40648A" w14:textId="2521B901" w:rsidR="00962E70" w:rsidRPr="00786694" w:rsidRDefault="004B341A" w:rsidP="00CC45B8">
            <w:r>
              <w:t>14</w:t>
            </w:r>
          </w:p>
        </w:tc>
        <w:tc>
          <w:tcPr>
            <w:tcW w:w="853" w:type="dxa"/>
          </w:tcPr>
          <w:p w14:paraId="745DECD4" w14:textId="5982964A" w:rsidR="00962E70" w:rsidRDefault="006C451D" w:rsidP="00CC45B8">
            <w:pPr>
              <w:cnfStyle w:val="000000100000" w:firstRow="0" w:lastRow="0" w:firstColumn="0" w:lastColumn="0" w:oddVBand="0" w:evenVBand="0" w:oddHBand="1" w:evenHBand="0" w:firstRowFirstColumn="0" w:firstRowLastColumn="0" w:lastRowFirstColumn="0" w:lastRowLastColumn="0"/>
            </w:pPr>
            <w:r>
              <w:t>9</w:t>
            </w:r>
          </w:p>
        </w:tc>
        <w:tc>
          <w:tcPr>
            <w:cnfStyle w:val="000010000000" w:firstRow="0" w:lastRow="0" w:firstColumn="0" w:lastColumn="0" w:oddVBand="1" w:evenVBand="0" w:oddHBand="0" w:evenHBand="0" w:firstRowFirstColumn="0" w:firstRowLastColumn="0" w:lastRowFirstColumn="0" w:lastRowLastColumn="0"/>
            <w:tcW w:w="853" w:type="dxa"/>
          </w:tcPr>
          <w:p w14:paraId="52537408" w14:textId="5FCEA7D2" w:rsidR="00962E70" w:rsidRDefault="00B63159" w:rsidP="00CC45B8">
            <w:r>
              <w:t>7</w:t>
            </w:r>
          </w:p>
        </w:tc>
        <w:tc>
          <w:tcPr>
            <w:tcW w:w="853" w:type="dxa"/>
          </w:tcPr>
          <w:p w14:paraId="669729DA" w14:textId="39A18216" w:rsidR="00962E70" w:rsidRDefault="00260267" w:rsidP="00CC45B8">
            <w:pPr>
              <w:cnfStyle w:val="000000100000" w:firstRow="0" w:lastRow="0" w:firstColumn="0" w:lastColumn="0" w:oddVBand="0" w:evenVBand="0" w:oddHBand="1" w:evenHBand="0" w:firstRowFirstColumn="0" w:firstRowLastColumn="0" w:lastRowFirstColumn="0" w:lastRowLastColumn="0"/>
            </w:pPr>
            <w:r>
              <w:t>7</w:t>
            </w:r>
          </w:p>
        </w:tc>
        <w:tc>
          <w:tcPr>
            <w:cnfStyle w:val="000010000000" w:firstRow="0" w:lastRow="0" w:firstColumn="0" w:lastColumn="0" w:oddVBand="1" w:evenVBand="0" w:oddHBand="0" w:evenHBand="0" w:firstRowFirstColumn="0" w:firstRowLastColumn="0" w:lastRowFirstColumn="0" w:lastRowLastColumn="0"/>
            <w:tcW w:w="853" w:type="dxa"/>
          </w:tcPr>
          <w:p w14:paraId="502D6CF5" w14:textId="368D4179" w:rsidR="00962E70" w:rsidRDefault="008D3150" w:rsidP="00CC45B8">
            <w:r>
              <w:t>8</w:t>
            </w:r>
          </w:p>
        </w:tc>
      </w:tr>
      <w:tr w:rsidR="00962E70" w:rsidRPr="00786694" w14:paraId="44A07817" w14:textId="77777777" w:rsidTr="00CC45B8">
        <w:trPr>
          <w:trHeight w:val="295"/>
        </w:trPr>
        <w:tc>
          <w:tcPr>
            <w:cnfStyle w:val="001000000000" w:firstRow="0" w:lastRow="0" w:firstColumn="1" w:lastColumn="0" w:oddVBand="0" w:evenVBand="0" w:oddHBand="0" w:evenHBand="0" w:firstRowFirstColumn="0" w:firstRowLastColumn="0" w:lastRowFirstColumn="0" w:lastRowLastColumn="0"/>
            <w:tcW w:w="3892" w:type="dxa"/>
          </w:tcPr>
          <w:p w14:paraId="673694AD" w14:textId="77777777" w:rsidR="00962E70" w:rsidRPr="00786694" w:rsidRDefault="00962E70" w:rsidP="00CC45B8">
            <w:pPr>
              <w:rPr>
                <w:b w:val="0"/>
              </w:rPr>
            </w:pPr>
            <w:r w:rsidRPr="00786694">
              <w:rPr>
                <w:b w:val="0"/>
              </w:rPr>
              <w:t>Vwo</w:t>
            </w:r>
          </w:p>
        </w:tc>
        <w:tc>
          <w:tcPr>
            <w:cnfStyle w:val="000010000000" w:firstRow="0" w:lastRow="0" w:firstColumn="0" w:lastColumn="0" w:oddVBand="1" w:evenVBand="0" w:oddHBand="0" w:evenHBand="0" w:firstRowFirstColumn="0" w:firstRowLastColumn="0" w:lastRowFirstColumn="0" w:lastRowLastColumn="0"/>
            <w:tcW w:w="853" w:type="dxa"/>
          </w:tcPr>
          <w:p w14:paraId="33F28DAF" w14:textId="6859E116" w:rsidR="00962E70" w:rsidRPr="00786694" w:rsidRDefault="00C8368D" w:rsidP="00CC45B8">
            <w:r>
              <w:t>7</w:t>
            </w:r>
          </w:p>
        </w:tc>
        <w:tc>
          <w:tcPr>
            <w:tcW w:w="853" w:type="dxa"/>
          </w:tcPr>
          <w:p w14:paraId="7B324E6F" w14:textId="1F104F38" w:rsidR="00962E70" w:rsidRDefault="00962E70" w:rsidP="00CC45B8">
            <w:pPr>
              <w:cnfStyle w:val="000000000000" w:firstRow="0" w:lastRow="0" w:firstColumn="0" w:lastColumn="0" w:oddVBand="0" w:evenVBand="0" w:oddHBand="0" w:evenHBand="0" w:firstRowFirstColumn="0" w:firstRowLastColumn="0" w:lastRowFirstColumn="0" w:lastRowLastColumn="0"/>
            </w:pPr>
            <w:r>
              <w:t>1</w:t>
            </w:r>
            <w:r w:rsidR="006C451D">
              <w:t>7</w:t>
            </w:r>
          </w:p>
        </w:tc>
        <w:tc>
          <w:tcPr>
            <w:cnfStyle w:val="000010000000" w:firstRow="0" w:lastRow="0" w:firstColumn="0" w:lastColumn="0" w:oddVBand="1" w:evenVBand="0" w:oddHBand="0" w:evenHBand="0" w:firstRowFirstColumn="0" w:firstRowLastColumn="0" w:lastRowFirstColumn="0" w:lastRowLastColumn="0"/>
            <w:tcW w:w="853" w:type="dxa"/>
          </w:tcPr>
          <w:p w14:paraId="53F7ECB0" w14:textId="6061114B" w:rsidR="00962E70" w:rsidRDefault="00B63159" w:rsidP="00CC45B8">
            <w:r>
              <w:t>8</w:t>
            </w:r>
          </w:p>
        </w:tc>
        <w:tc>
          <w:tcPr>
            <w:tcW w:w="853" w:type="dxa"/>
          </w:tcPr>
          <w:p w14:paraId="693FF939" w14:textId="04086ADA" w:rsidR="00962E70" w:rsidRDefault="00260267" w:rsidP="00CC45B8">
            <w:pPr>
              <w:cnfStyle w:val="000000000000" w:firstRow="0" w:lastRow="0" w:firstColumn="0" w:lastColumn="0" w:oddVBand="0" w:evenVBand="0" w:oddHBand="0" w:evenHBand="0" w:firstRowFirstColumn="0" w:firstRowLastColumn="0" w:lastRowFirstColumn="0" w:lastRowLastColumn="0"/>
            </w:pPr>
            <w:r>
              <w:t>4</w:t>
            </w:r>
          </w:p>
        </w:tc>
        <w:tc>
          <w:tcPr>
            <w:cnfStyle w:val="000010000000" w:firstRow="0" w:lastRow="0" w:firstColumn="0" w:lastColumn="0" w:oddVBand="1" w:evenVBand="0" w:oddHBand="0" w:evenHBand="0" w:firstRowFirstColumn="0" w:firstRowLastColumn="0" w:lastRowFirstColumn="0" w:lastRowLastColumn="0"/>
            <w:tcW w:w="853" w:type="dxa"/>
          </w:tcPr>
          <w:p w14:paraId="5648DF04" w14:textId="7EC71568" w:rsidR="00962E70" w:rsidRDefault="008D3150" w:rsidP="00CC45B8">
            <w:r>
              <w:t>9</w:t>
            </w:r>
          </w:p>
        </w:tc>
      </w:tr>
      <w:tr w:rsidR="00962E70" w:rsidRPr="00786694" w14:paraId="31933CCA" w14:textId="77777777" w:rsidTr="00CC45B8">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3892" w:type="dxa"/>
          </w:tcPr>
          <w:p w14:paraId="5B2BE9D0" w14:textId="77777777" w:rsidR="00962E70" w:rsidRPr="00786694" w:rsidRDefault="00962E70" w:rsidP="00CC45B8">
            <w:pPr>
              <w:rPr>
                <w:b w:val="0"/>
              </w:rPr>
            </w:pPr>
            <w:r w:rsidRPr="00786694">
              <w:rPr>
                <w:b w:val="0"/>
              </w:rPr>
              <w:t>Voortgezet speciaal onderwijs</w:t>
            </w:r>
          </w:p>
        </w:tc>
        <w:tc>
          <w:tcPr>
            <w:cnfStyle w:val="000010000000" w:firstRow="0" w:lastRow="0" w:firstColumn="0" w:lastColumn="0" w:oddVBand="1" w:evenVBand="0" w:oddHBand="0" w:evenHBand="0" w:firstRowFirstColumn="0" w:firstRowLastColumn="0" w:lastRowFirstColumn="0" w:lastRowLastColumn="0"/>
            <w:tcW w:w="853" w:type="dxa"/>
          </w:tcPr>
          <w:p w14:paraId="3EB5BA23" w14:textId="77777777" w:rsidR="00962E70" w:rsidRPr="00786694" w:rsidRDefault="00962E70" w:rsidP="00CC45B8">
            <w:r>
              <w:t>0</w:t>
            </w:r>
          </w:p>
        </w:tc>
        <w:tc>
          <w:tcPr>
            <w:tcW w:w="853" w:type="dxa"/>
          </w:tcPr>
          <w:p w14:paraId="5CB2A7EE" w14:textId="77777777" w:rsidR="00962E70" w:rsidRDefault="00962E70" w:rsidP="00CC45B8">
            <w:pPr>
              <w:cnfStyle w:val="000000100000" w:firstRow="0" w:lastRow="0" w:firstColumn="0" w:lastColumn="0" w:oddVBand="0" w:evenVBand="0" w:oddHBand="1" w:evenHBand="0" w:firstRowFirstColumn="0" w:firstRowLastColumn="0" w:lastRowFirstColumn="0" w:lastRowLastColumn="0"/>
            </w:pPr>
            <w:r>
              <w:t>0</w:t>
            </w:r>
          </w:p>
        </w:tc>
        <w:tc>
          <w:tcPr>
            <w:cnfStyle w:val="000010000000" w:firstRow="0" w:lastRow="0" w:firstColumn="0" w:lastColumn="0" w:oddVBand="1" w:evenVBand="0" w:oddHBand="0" w:evenHBand="0" w:firstRowFirstColumn="0" w:firstRowLastColumn="0" w:lastRowFirstColumn="0" w:lastRowLastColumn="0"/>
            <w:tcW w:w="853" w:type="dxa"/>
          </w:tcPr>
          <w:p w14:paraId="4CE13FC9" w14:textId="77777777" w:rsidR="00962E70" w:rsidRDefault="00962E70" w:rsidP="00CC45B8">
            <w:r>
              <w:t>0</w:t>
            </w:r>
          </w:p>
        </w:tc>
        <w:tc>
          <w:tcPr>
            <w:tcW w:w="853" w:type="dxa"/>
          </w:tcPr>
          <w:p w14:paraId="7858D231" w14:textId="02C868B7" w:rsidR="00962E70" w:rsidRDefault="00827228" w:rsidP="00CC45B8">
            <w:pPr>
              <w:cnfStyle w:val="000000100000" w:firstRow="0" w:lastRow="0" w:firstColumn="0" w:lastColumn="0" w:oddVBand="0" w:evenVBand="0" w:oddHBand="1" w:evenHBand="0" w:firstRowFirstColumn="0" w:firstRowLastColumn="0" w:lastRowFirstColumn="0" w:lastRowLastColumn="0"/>
            </w:pPr>
            <w:r>
              <w:t>1</w:t>
            </w:r>
          </w:p>
        </w:tc>
        <w:tc>
          <w:tcPr>
            <w:cnfStyle w:val="000010000000" w:firstRow="0" w:lastRow="0" w:firstColumn="0" w:lastColumn="0" w:oddVBand="1" w:evenVBand="0" w:oddHBand="0" w:evenHBand="0" w:firstRowFirstColumn="0" w:firstRowLastColumn="0" w:lastRowFirstColumn="0" w:lastRowLastColumn="0"/>
            <w:tcW w:w="853" w:type="dxa"/>
          </w:tcPr>
          <w:p w14:paraId="02848948" w14:textId="59C4C4E7" w:rsidR="00962E70" w:rsidRDefault="00827228" w:rsidP="00CC45B8">
            <w:r>
              <w:t>1</w:t>
            </w:r>
          </w:p>
        </w:tc>
      </w:tr>
    </w:tbl>
    <w:p w14:paraId="788FDC9C" w14:textId="77777777" w:rsidR="00962E70" w:rsidRPr="00786694" w:rsidRDefault="00962E70" w:rsidP="00962E70">
      <w:pPr>
        <w:spacing w:after="0"/>
      </w:pPr>
    </w:p>
    <w:p w14:paraId="420F4B9A" w14:textId="77777777" w:rsidR="00962E70" w:rsidRDefault="00962E70" w:rsidP="00962E70">
      <w:pPr>
        <w:pStyle w:val="Kop1"/>
        <w:spacing w:before="0"/>
        <w:rPr>
          <w:rFonts w:asciiTheme="minorHAnsi" w:hAnsiTheme="minorHAnsi"/>
          <w:sz w:val="22"/>
          <w:szCs w:val="22"/>
        </w:rPr>
      </w:pPr>
    </w:p>
    <w:p w14:paraId="4FA0A14F" w14:textId="77777777" w:rsidR="00962E70" w:rsidRPr="00786694" w:rsidRDefault="00962E70" w:rsidP="000F5DDD">
      <w:pPr>
        <w:spacing w:after="0"/>
        <w:rPr>
          <w:b/>
        </w:rPr>
      </w:pPr>
    </w:p>
    <w:p w14:paraId="72731690" w14:textId="77777777" w:rsidR="00915556" w:rsidRDefault="00915556" w:rsidP="000F5DDD">
      <w:pPr>
        <w:pStyle w:val="Kop1"/>
        <w:spacing w:before="0"/>
        <w:rPr>
          <w:rFonts w:asciiTheme="minorHAnsi" w:hAnsiTheme="minorHAnsi"/>
          <w:sz w:val="22"/>
          <w:szCs w:val="22"/>
        </w:rPr>
      </w:pPr>
      <w:bookmarkStart w:id="6" w:name="_Toc497310827"/>
    </w:p>
    <w:p w14:paraId="2C8F6213" w14:textId="77777777" w:rsidR="00915556" w:rsidRDefault="00915556" w:rsidP="000F5DDD">
      <w:pPr>
        <w:pStyle w:val="Kop1"/>
        <w:spacing w:before="0"/>
        <w:rPr>
          <w:rFonts w:asciiTheme="minorHAnsi" w:hAnsiTheme="minorHAnsi"/>
          <w:sz w:val="22"/>
          <w:szCs w:val="22"/>
        </w:rPr>
      </w:pPr>
    </w:p>
    <w:p w14:paraId="2BFB39C3" w14:textId="3BD9C60B" w:rsidR="006A3BBD" w:rsidRPr="00786694" w:rsidRDefault="00256B8B" w:rsidP="000F5DDD">
      <w:pPr>
        <w:pStyle w:val="Kop1"/>
        <w:spacing w:before="0"/>
        <w:rPr>
          <w:rFonts w:asciiTheme="minorHAnsi" w:hAnsiTheme="minorHAnsi"/>
          <w:sz w:val="22"/>
          <w:szCs w:val="22"/>
        </w:rPr>
      </w:pPr>
      <w:r w:rsidRPr="00786694">
        <w:rPr>
          <w:rFonts w:asciiTheme="minorHAnsi" w:hAnsiTheme="minorHAnsi"/>
          <w:sz w:val="22"/>
          <w:szCs w:val="22"/>
        </w:rPr>
        <w:t xml:space="preserve">2. </w:t>
      </w:r>
      <w:r w:rsidR="00A642FE" w:rsidRPr="00786694">
        <w:rPr>
          <w:rFonts w:asciiTheme="minorHAnsi" w:hAnsiTheme="minorHAnsi"/>
          <w:sz w:val="22"/>
          <w:szCs w:val="22"/>
        </w:rPr>
        <w:t>Onderw</w:t>
      </w:r>
      <w:r w:rsidR="006A3BBD" w:rsidRPr="00786694">
        <w:rPr>
          <w:rFonts w:asciiTheme="minorHAnsi" w:hAnsiTheme="minorHAnsi"/>
          <w:sz w:val="22"/>
          <w:szCs w:val="22"/>
        </w:rPr>
        <w:t>ijsconcept</w:t>
      </w:r>
      <w:bookmarkEnd w:id="6"/>
      <w:r w:rsidR="006A3BBD" w:rsidRPr="00786694">
        <w:rPr>
          <w:rFonts w:asciiTheme="minorHAnsi" w:hAnsiTheme="minorHAnsi"/>
          <w:sz w:val="22"/>
          <w:szCs w:val="22"/>
        </w:rPr>
        <w:t xml:space="preserve"> </w:t>
      </w:r>
    </w:p>
    <w:p w14:paraId="5FE3ABA7" w14:textId="77777777" w:rsidR="009A7987" w:rsidRPr="00786694" w:rsidRDefault="009A7987" w:rsidP="000F5DDD">
      <w:pPr>
        <w:autoSpaceDE w:val="0"/>
        <w:autoSpaceDN w:val="0"/>
        <w:adjustRightInd w:val="0"/>
        <w:spacing w:after="0"/>
        <w:jc w:val="center"/>
        <w:rPr>
          <w:rFonts w:cs="TimesNewRomanPSMT"/>
          <w:i/>
          <w:color w:val="000000"/>
        </w:rPr>
      </w:pPr>
    </w:p>
    <w:p w14:paraId="3C3D2040" w14:textId="77777777" w:rsidR="0039160B" w:rsidRPr="00786694" w:rsidRDefault="0039160B" w:rsidP="000F5DDD">
      <w:pPr>
        <w:autoSpaceDE w:val="0"/>
        <w:autoSpaceDN w:val="0"/>
        <w:adjustRightInd w:val="0"/>
        <w:spacing w:after="0"/>
        <w:jc w:val="center"/>
        <w:rPr>
          <w:rFonts w:cs="TimesNewRomanPSMT"/>
          <w:i/>
          <w:color w:val="000000"/>
        </w:rPr>
      </w:pPr>
      <w:r w:rsidRPr="00786694">
        <w:rPr>
          <w:rFonts w:cs="TimesNewRomanPSMT"/>
          <w:i/>
          <w:color w:val="000000"/>
        </w:rPr>
        <w:t>“De Vuurvogel is een school om je thuis te voelen en elk kind gun je de Vuurvogel”.</w:t>
      </w:r>
      <w:r w:rsidR="00EA0A16">
        <w:rPr>
          <w:rFonts w:cs="TimesNewRomanPSMT"/>
          <w:i/>
          <w:color w:val="000000"/>
        </w:rPr>
        <w:t xml:space="preserve"> </w:t>
      </w:r>
    </w:p>
    <w:p w14:paraId="100B1763" w14:textId="77777777" w:rsidR="006A3BBD" w:rsidRPr="00786694" w:rsidRDefault="006A3BBD" w:rsidP="000F5DDD">
      <w:pPr>
        <w:spacing w:after="0"/>
      </w:pPr>
    </w:p>
    <w:p w14:paraId="195F3F72" w14:textId="03C5531A" w:rsidR="007A6798" w:rsidRDefault="0039160B" w:rsidP="000F5DDD">
      <w:pPr>
        <w:autoSpaceDE w:val="0"/>
        <w:autoSpaceDN w:val="0"/>
        <w:adjustRightInd w:val="0"/>
        <w:spacing w:after="0"/>
        <w:rPr>
          <w:rFonts w:cs="TimesNewRomanPSMT"/>
          <w:color w:val="000000"/>
        </w:rPr>
      </w:pPr>
      <w:r>
        <w:t>De Vuurvoge</w:t>
      </w:r>
      <w:r w:rsidR="00897971">
        <w:t>l is een Jenaplanschool met</w:t>
      </w:r>
      <w:r w:rsidR="0080339E">
        <w:t xml:space="preserve"> </w:t>
      </w:r>
      <w:r w:rsidR="00C17267">
        <w:t xml:space="preserve">ongeveer </w:t>
      </w:r>
      <w:r w:rsidR="00DA4515">
        <w:t>300</w:t>
      </w:r>
      <w:r w:rsidR="00C17267">
        <w:t xml:space="preserve"> </w:t>
      </w:r>
      <w:r w:rsidR="0080339E">
        <w:t>kinderen</w:t>
      </w:r>
      <w:r>
        <w:t xml:space="preserve">. </w:t>
      </w:r>
      <w:r w:rsidRPr="16D21C60">
        <w:rPr>
          <w:rFonts w:cs="TimesNewRomanPSMT"/>
          <w:color w:val="000000" w:themeColor="text1"/>
        </w:rPr>
        <w:t xml:space="preserve">“Ieder kind is uniek” staat centraal op De Vuurvogel. We gaan uit van de totale ontwikkeling van kinderen. Ieder kind heeft zijn eigen talenten en zijn eigen leerstijl binnen de stamgroep. </w:t>
      </w:r>
      <w:r w:rsidR="00BF66D8" w:rsidRPr="16D21C60">
        <w:rPr>
          <w:rFonts w:cs="TimesNewRomanPSMT"/>
          <w:color w:val="000000" w:themeColor="text1"/>
        </w:rPr>
        <w:t xml:space="preserve">Als school </w:t>
      </w:r>
      <w:r w:rsidR="00936281" w:rsidRPr="16D21C60">
        <w:rPr>
          <w:rFonts w:cs="TimesNewRomanPSMT"/>
          <w:color w:val="000000" w:themeColor="text1"/>
        </w:rPr>
        <w:t xml:space="preserve">werken we aan </w:t>
      </w:r>
      <w:r w:rsidR="00EA0A16" w:rsidRPr="16D21C60">
        <w:rPr>
          <w:rFonts w:cs="TimesNewRomanPSMT"/>
        </w:rPr>
        <w:t xml:space="preserve">de ontwikkeling van </w:t>
      </w:r>
      <w:r w:rsidR="00BF66D8" w:rsidRPr="16D21C60">
        <w:rPr>
          <w:rFonts w:cs="TimesNewRomanPSMT"/>
        </w:rPr>
        <w:t xml:space="preserve"> </w:t>
      </w:r>
      <w:r w:rsidRPr="16D21C60">
        <w:rPr>
          <w:rFonts w:cs="TimesNewRomanPSMT"/>
        </w:rPr>
        <w:t xml:space="preserve"> </w:t>
      </w:r>
      <w:r w:rsidRPr="16D21C60">
        <w:rPr>
          <w:rFonts w:cs="TimesNewRomanPSMT"/>
          <w:color w:val="000000" w:themeColor="text1"/>
        </w:rPr>
        <w:t xml:space="preserve">cognitieve, sociaal emotionele, creatieve en motorische vaardigheden. We gaan daarbij uit van de </w:t>
      </w:r>
      <w:r w:rsidR="00D565CC" w:rsidRPr="16D21C60">
        <w:rPr>
          <w:rFonts w:cs="TimesNewRomanPSMT"/>
          <w:color w:val="000000" w:themeColor="text1"/>
        </w:rPr>
        <w:t>tien</w:t>
      </w:r>
      <w:r w:rsidRPr="16D21C60">
        <w:rPr>
          <w:rFonts w:cs="TimesNewRomanPSMT"/>
          <w:color w:val="000000" w:themeColor="text1"/>
        </w:rPr>
        <w:t xml:space="preserve"> essenties van het Jenaplanonderwijs, ondernemen, plannen, samenwerken, creëren, presenteren, reflecteren</w:t>
      </w:r>
      <w:r w:rsidR="00D565CC" w:rsidRPr="16D21C60">
        <w:rPr>
          <w:rFonts w:cs="TimesNewRomanPSMT"/>
          <w:color w:val="000000" w:themeColor="text1"/>
        </w:rPr>
        <w:t>,</w:t>
      </w:r>
      <w:r w:rsidRPr="16D21C60">
        <w:rPr>
          <w:rFonts w:cs="TimesNewRomanPSMT"/>
          <w:color w:val="000000" w:themeColor="text1"/>
        </w:rPr>
        <w:t xml:space="preserve"> verantwoorden</w:t>
      </w:r>
      <w:r w:rsidR="00D565CC" w:rsidRPr="16D21C60">
        <w:rPr>
          <w:rFonts w:cs="TimesNewRomanPSMT"/>
          <w:color w:val="000000" w:themeColor="text1"/>
        </w:rPr>
        <w:t>, zorgen voor elkaar, communiceren en respecteren</w:t>
      </w:r>
      <w:r w:rsidRPr="16D21C60">
        <w:rPr>
          <w:rFonts w:cs="TimesNewRomanPSMT"/>
          <w:color w:val="000000" w:themeColor="text1"/>
        </w:rPr>
        <w:t>. De kinderen leren zelf en samen verantwoordelijkheid te nemen voor het leren, voor elkaar en de omgeving. We zijn een pedagogisch gerichte leer</w:t>
      </w:r>
      <w:r w:rsidR="002A01B5" w:rsidRPr="16D21C60">
        <w:rPr>
          <w:rFonts w:cs="TimesNewRomanPSMT"/>
          <w:color w:val="000000" w:themeColor="text1"/>
        </w:rPr>
        <w:t>-</w:t>
      </w:r>
      <w:r w:rsidRPr="16D21C60">
        <w:rPr>
          <w:rFonts w:cs="TimesNewRomanPSMT"/>
          <w:color w:val="000000" w:themeColor="text1"/>
        </w:rPr>
        <w:t xml:space="preserve"> en werkgemeenschap, die uitgaat van het creatief en innovatief, dus probleemoplossend vermogen van het kind.</w:t>
      </w:r>
      <w:r w:rsidR="00E03FB5" w:rsidRPr="16D21C60">
        <w:rPr>
          <w:rFonts w:cs="TimesNewRomanPSMT"/>
          <w:color w:val="000000" w:themeColor="text1"/>
        </w:rPr>
        <w:t xml:space="preserve"> Waarbinnen we met zoveel mogelijk ruimte voor verschil van elkaar leren. Dit gebeurt in een driejarige stamgroep</w:t>
      </w:r>
      <w:r w:rsidR="00EB0C85" w:rsidRPr="16D21C60">
        <w:rPr>
          <w:rFonts w:cs="TimesNewRomanPSMT"/>
          <w:color w:val="000000" w:themeColor="text1"/>
        </w:rPr>
        <w:t xml:space="preserve"> (</w:t>
      </w:r>
      <w:r w:rsidR="00A316FF" w:rsidRPr="16D21C60">
        <w:rPr>
          <w:rFonts w:cs="TimesNewRomanPSMT"/>
          <w:color w:val="000000" w:themeColor="text1"/>
        </w:rPr>
        <w:t xml:space="preserve">de onderbouw </w:t>
      </w:r>
      <w:r w:rsidR="005A4273" w:rsidRPr="16D21C60">
        <w:rPr>
          <w:rFonts w:cs="TimesNewRomanPSMT"/>
          <w:color w:val="000000" w:themeColor="text1"/>
        </w:rPr>
        <w:t>groep 1,</w:t>
      </w:r>
      <w:r w:rsidR="00EB0C85" w:rsidRPr="16D21C60">
        <w:rPr>
          <w:rFonts w:cs="TimesNewRomanPSMT"/>
          <w:color w:val="000000" w:themeColor="text1"/>
        </w:rPr>
        <w:t xml:space="preserve">2, </w:t>
      </w:r>
      <w:r w:rsidR="005A4273" w:rsidRPr="16D21C60">
        <w:rPr>
          <w:rFonts w:cs="TimesNewRomanPSMT"/>
          <w:color w:val="000000" w:themeColor="text1"/>
        </w:rPr>
        <w:t xml:space="preserve">de middenbouw </w:t>
      </w:r>
      <w:r w:rsidR="007A6798" w:rsidRPr="16D21C60">
        <w:rPr>
          <w:rFonts w:cs="TimesNewRomanPSMT"/>
          <w:color w:val="000000" w:themeColor="text1"/>
        </w:rPr>
        <w:t xml:space="preserve">groep </w:t>
      </w:r>
      <w:r w:rsidR="00EB0C85" w:rsidRPr="16D21C60">
        <w:rPr>
          <w:rFonts w:cs="TimesNewRomanPSMT"/>
          <w:color w:val="000000" w:themeColor="text1"/>
        </w:rPr>
        <w:t xml:space="preserve">3, 4 en 5 en </w:t>
      </w:r>
      <w:r w:rsidR="005A4273" w:rsidRPr="16D21C60">
        <w:rPr>
          <w:rFonts w:cs="TimesNewRomanPSMT"/>
          <w:color w:val="000000" w:themeColor="text1"/>
        </w:rPr>
        <w:t>de bovenbouw</w:t>
      </w:r>
      <w:r w:rsidR="00EB0C85" w:rsidRPr="16D21C60">
        <w:rPr>
          <w:rFonts w:cs="TimesNewRomanPSMT"/>
          <w:color w:val="000000" w:themeColor="text1"/>
        </w:rPr>
        <w:t>groep 6,</w:t>
      </w:r>
      <w:r w:rsidR="002A01B5" w:rsidRPr="16D21C60">
        <w:rPr>
          <w:rFonts w:cs="TimesNewRomanPSMT"/>
          <w:color w:val="000000" w:themeColor="text1"/>
        </w:rPr>
        <w:t xml:space="preserve"> </w:t>
      </w:r>
      <w:r w:rsidR="00EB0C85" w:rsidRPr="16D21C60">
        <w:rPr>
          <w:rFonts w:cs="TimesNewRomanPSMT"/>
          <w:color w:val="000000" w:themeColor="text1"/>
        </w:rPr>
        <w:t>7 en 8)</w:t>
      </w:r>
      <w:r w:rsidR="00862428" w:rsidRPr="16D21C60">
        <w:rPr>
          <w:rFonts w:cs="TimesNewRomanPSMT"/>
          <w:color w:val="000000" w:themeColor="text1"/>
        </w:rPr>
        <w:t xml:space="preserve">. </w:t>
      </w:r>
    </w:p>
    <w:p w14:paraId="148CE62B" w14:textId="3DEF1E03" w:rsidR="009217AA" w:rsidRPr="00786694" w:rsidRDefault="00862428" w:rsidP="000F5DDD">
      <w:pPr>
        <w:autoSpaceDE w:val="0"/>
        <w:autoSpaceDN w:val="0"/>
        <w:adjustRightInd w:val="0"/>
        <w:spacing w:after="0"/>
        <w:rPr>
          <w:rFonts w:cs="TimesNewRomanPSMT"/>
          <w:color w:val="000000"/>
        </w:rPr>
      </w:pPr>
      <w:r w:rsidRPr="00786694">
        <w:rPr>
          <w:rFonts w:cs="TimesNewRomanPSMT"/>
          <w:color w:val="000000"/>
        </w:rPr>
        <w:t>Er wordt gewerkt</w:t>
      </w:r>
      <w:r w:rsidR="0039160B" w:rsidRPr="00786694">
        <w:rPr>
          <w:rFonts w:cs="TimesNewRomanPSMT"/>
          <w:color w:val="000000"/>
        </w:rPr>
        <w:t xml:space="preserve"> </w:t>
      </w:r>
      <w:r w:rsidR="00E03FB5" w:rsidRPr="00786694">
        <w:rPr>
          <w:rFonts w:cs="TimesNewRomanPSMT"/>
          <w:color w:val="000000"/>
        </w:rPr>
        <w:t xml:space="preserve">volgens een ritmisch weekplan met de </w:t>
      </w:r>
      <w:r w:rsidR="0039160B" w:rsidRPr="00786694">
        <w:rPr>
          <w:rFonts w:cs="TimesNewRomanPSMT"/>
          <w:color w:val="000000"/>
        </w:rPr>
        <w:t xml:space="preserve">vier basisactiviteiten spel, werk, </w:t>
      </w:r>
      <w:r w:rsidR="00E03FB5" w:rsidRPr="00786694">
        <w:rPr>
          <w:rFonts w:cs="TimesNewRomanPSMT"/>
          <w:color w:val="000000"/>
        </w:rPr>
        <w:t xml:space="preserve">gesprek en viering.  Er wordt </w:t>
      </w:r>
      <w:r w:rsidR="0039160B" w:rsidRPr="00786694">
        <w:rPr>
          <w:rFonts w:cs="TimesNewRomanPSMT"/>
          <w:color w:val="000000"/>
        </w:rPr>
        <w:t>nauw samen</w:t>
      </w:r>
      <w:r w:rsidR="00E03FB5" w:rsidRPr="00786694">
        <w:rPr>
          <w:rFonts w:cs="TimesNewRomanPSMT"/>
          <w:color w:val="000000"/>
        </w:rPr>
        <w:t>ge</w:t>
      </w:r>
      <w:r w:rsidR="0039160B" w:rsidRPr="00786694">
        <w:rPr>
          <w:rFonts w:cs="TimesNewRomanPSMT"/>
          <w:color w:val="000000"/>
        </w:rPr>
        <w:t>werk</w:t>
      </w:r>
      <w:r w:rsidR="00E03FB5" w:rsidRPr="00786694">
        <w:rPr>
          <w:rFonts w:cs="TimesNewRomanPSMT"/>
          <w:color w:val="000000"/>
        </w:rPr>
        <w:t>t</w:t>
      </w:r>
      <w:r w:rsidR="0039160B" w:rsidRPr="00786694">
        <w:rPr>
          <w:rFonts w:cs="TimesNewRomanPSMT"/>
          <w:color w:val="000000"/>
        </w:rPr>
        <w:t xml:space="preserve"> met de ouders.</w:t>
      </w:r>
      <w:r w:rsidR="002600ED" w:rsidRPr="00786694">
        <w:rPr>
          <w:rFonts w:cs="TimesNewRomanPSMT"/>
          <w:color w:val="000000"/>
        </w:rPr>
        <w:t xml:space="preserve"> </w:t>
      </w:r>
      <w:r w:rsidR="00E03FB5" w:rsidRPr="00786694">
        <w:rPr>
          <w:rFonts w:cs="TimesNewRomanPSMT"/>
          <w:color w:val="000000"/>
        </w:rPr>
        <w:t xml:space="preserve">We bieden </w:t>
      </w:r>
      <w:r w:rsidR="0039160B" w:rsidRPr="00786694">
        <w:rPr>
          <w:rFonts w:cs="TimesNewRomanPSMT"/>
          <w:color w:val="000000"/>
        </w:rPr>
        <w:t xml:space="preserve">de </w:t>
      </w:r>
      <w:r w:rsidR="002600ED" w:rsidRPr="00786694">
        <w:rPr>
          <w:rFonts w:cs="TimesNewRomanPSMT"/>
          <w:color w:val="000000"/>
        </w:rPr>
        <w:t>kinderen een rijke leeromgeving</w:t>
      </w:r>
      <w:r w:rsidR="0039160B" w:rsidRPr="00786694">
        <w:rPr>
          <w:rFonts w:cs="TimesNewRomanPSMT"/>
          <w:color w:val="000000"/>
        </w:rPr>
        <w:t>. Bij het begeleiden van de kinderen gaan we uit van de mogelijkheden en talenten van de kinderen.</w:t>
      </w:r>
      <w:r w:rsidR="00CC36F6" w:rsidRPr="00786694">
        <w:rPr>
          <w:rFonts w:cs="TimesNewRomanPSMT"/>
          <w:color w:val="000000"/>
        </w:rPr>
        <w:t xml:space="preserve"> </w:t>
      </w:r>
      <w:r w:rsidR="0006221D" w:rsidRPr="00786694">
        <w:rPr>
          <w:rFonts w:cs="TimesNewRomanPSMT"/>
          <w:color w:val="000000"/>
        </w:rPr>
        <w:t xml:space="preserve">Ondanks de adaptieve manier van werken, zijn er wel grenzen aan de </w:t>
      </w:r>
      <w:r w:rsidR="0006221D" w:rsidRPr="00786694">
        <w:rPr>
          <w:rFonts w:cs="TimesNewRomanPSMT"/>
          <w:color w:val="000000" w:themeColor="text1"/>
        </w:rPr>
        <w:t>mogelijkheden (zie hoofdstuk</w:t>
      </w:r>
      <w:r w:rsidR="00BF66D8" w:rsidRPr="00786694">
        <w:rPr>
          <w:rFonts w:cs="TimesNewRomanPSMT"/>
          <w:color w:val="000000" w:themeColor="text1"/>
        </w:rPr>
        <w:t xml:space="preserve"> 7</w:t>
      </w:r>
      <w:r w:rsidR="0006221D" w:rsidRPr="00786694">
        <w:rPr>
          <w:rFonts w:cs="TimesNewRomanPSMT"/>
          <w:color w:val="000000" w:themeColor="text1"/>
        </w:rPr>
        <w:t>).</w:t>
      </w:r>
    </w:p>
    <w:p w14:paraId="7C66B1BF" w14:textId="77777777" w:rsidR="006A3BBD" w:rsidRPr="00786694" w:rsidRDefault="006A3BBD" w:rsidP="000F5DDD">
      <w:pPr>
        <w:spacing w:after="0"/>
      </w:pPr>
    </w:p>
    <w:p w14:paraId="0ABDDA16" w14:textId="77777777" w:rsidR="00BF7681" w:rsidRPr="00786694" w:rsidRDefault="00256B8B" w:rsidP="000F5DDD">
      <w:pPr>
        <w:pStyle w:val="Kop1"/>
        <w:spacing w:before="0"/>
        <w:rPr>
          <w:rFonts w:asciiTheme="minorHAnsi" w:hAnsiTheme="minorHAnsi"/>
          <w:sz w:val="22"/>
          <w:szCs w:val="22"/>
        </w:rPr>
      </w:pPr>
      <w:bookmarkStart w:id="7" w:name="_Toc497310828"/>
      <w:r w:rsidRPr="00786694">
        <w:rPr>
          <w:rFonts w:asciiTheme="minorHAnsi" w:hAnsiTheme="minorHAnsi"/>
          <w:sz w:val="22"/>
          <w:szCs w:val="22"/>
        </w:rPr>
        <w:t xml:space="preserve">3. </w:t>
      </w:r>
      <w:r w:rsidR="001C58E4" w:rsidRPr="00786694">
        <w:rPr>
          <w:rFonts w:asciiTheme="minorHAnsi" w:hAnsiTheme="minorHAnsi"/>
          <w:sz w:val="22"/>
          <w:szCs w:val="22"/>
        </w:rPr>
        <w:t>B</w:t>
      </w:r>
      <w:r w:rsidR="00BF7681" w:rsidRPr="00786694">
        <w:rPr>
          <w:rFonts w:asciiTheme="minorHAnsi" w:hAnsiTheme="minorHAnsi"/>
          <w:sz w:val="22"/>
          <w:szCs w:val="22"/>
        </w:rPr>
        <w:t>asisondersteuning</w:t>
      </w:r>
      <w:bookmarkEnd w:id="7"/>
    </w:p>
    <w:p w14:paraId="30642E79" w14:textId="77777777" w:rsidR="002868FE" w:rsidRPr="00786694" w:rsidRDefault="002868FE" w:rsidP="000F5DDD">
      <w:pPr>
        <w:spacing w:after="0" w:line="240" w:lineRule="auto"/>
      </w:pPr>
    </w:p>
    <w:p w14:paraId="0E579F71" w14:textId="77777777" w:rsidR="002868FE" w:rsidRPr="00E045EC" w:rsidRDefault="002868FE" w:rsidP="000F5DDD">
      <w:pPr>
        <w:spacing w:after="0" w:line="240" w:lineRule="auto"/>
      </w:pPr>
      <w:bookmarkStart w:id="8" w:name="_Hlk83905340"/>
      <w:r w:rsidRPr="00E045EC">
        <w:t>Jenaplanschool de Vuurvogel heeft een basisarrangement van de Onderwijsin</w:t>
      </w:r>
      <w:r w:rsidR="009D5353" w:rsidRPr="00E045EC">
        <w:t>spectie.</w:t>
      </w:r>
    </w:p>
    <w:p w14:paraId="528C7077" w14:textId="77777777" w:rsidR="009D5353" w:rsidRPr="00E045EC" w:rsidRDefault="00EB0C85" w:rsidP="00EB0C85">
      <w:pPr>
        <w:spacing w:after="0"/>
        <w:rPr>
          <w:rFonts w:cs="Verdana"/>
        </w:rPr>
      </w:pPr>
      <w:r w:rsidRPr="00E045EC">
        <w:rPr>
          <w:rFonts w:cs="Arial"/>
          <w:bCs/>
          <w:iCs/>
        </w:rPr>
        <w:t>De c</w:t>
      </w:r>
      <w:r w:rsidR="009D5353" w:rsidRPr="00E045EC">
        <w:rPr>
          <w:rFonts w:cs="Arial"/>
          <w:bCs/>
          <w:iCs/>
        </w:rPr>
        <w:t>onclusie van het inspectiebezoek van mei 2016</w:t>
      </w:r>
      <w:r w:rsidRPr="00E045EC">
        <w:rPr>
          <w:rFonts w:cs="Arial"/>
          <w:bCs/>
          <w:iCs/>
        </w:rPr>
        <w:t xml:space="preserve"> is</w:t>
      </w:r>
      <w:r w:rsidR="009D5353" w:rsidRPr="00E045EC">
        <w:rPr>
          <w:rFonts w:cs="Arial"/>
          <w:bCs/>
          <w:iCs/>
        </w:rPr>
        <w:t xml:space="preserve">: </w:t>
      </w:r>
      <w:r w:rsidRPr="00E045EC">
        <w:rPr>
          <w:rFonts w:cs="Arial"/>
          <w:bCs/>
          <w:i/>
          <w:iCs/>
        </w:rPr>
        <w:t>“</w:t>
      </w:r>
      <w:r w:rsidR="003C535F" w:rsidRPr="00E045EC">
        <w:rPr>
          <w:rFonts w:cs="Arial"/>
          <w:bCs/>
          <w:i/>
          <w:iCs/>
        </w:rPr>
        <w:t>B</w:t>
      </w:r>
      <w:r w:rsidR="009D5353" w:rsidRPr="00E045EC">
        <w:rPr>
          <w:rFonts w:cs="Verdana"/>
          <w:i/>
        </w:rPr>
        <w:t>asisschool De Vuurvogel heeft haar kwaliteit op orde en de inspectie handhaaft</w:t>
      </w:r>
      <w:r w:rsidRPr="00E045EC">
        <w:rPr>
          <w:rFonts w:cs="Verdana"/>
          <w:i/>
        </w:rPr>
        <w:t xml:space="preserve"> </w:t>
      </w:r>
      <w:r w:rsidR="009D5353" w:rsidRPr="00E045EC">
        <w:rPr>
          <w:rFonts w:cs="Verdana"/>
          <w:i/>
        </w:rPr>
        <w:t>het basisarrangement</w:t>
      </w:r>
      <w:r w:rsidRPr="00E045EC">
        <w:rPr>
          <w:rFonts w:cs="Verdana"/>
          <w:i/>
        </w:rPr>
        <w:t>”</w:t>
      </w:r>
      <w:r w:rsidR="009D5353" w:rsidRPr="00E045EC">
        <w:rPr>
          <w:rFonts w:cs="Verdana"/>
          <w:i/>
        </w:rPr>
        <w:t>.</w:t>
      </w:r>
    </w:p>
    <w:bookmarkEnd w:id="8"/>
    <w:p w14:paraId="70C36AD5" w14:textId="77777777" w:rsidR="00EB0C85" w:rsidRPr="00E045EC" w:rsidRDefault="00EB0C85" w:rsidP="00EB0C85">
      <w:pPr>
        <w:spacing w:after="0"/>
        <w:rPr>
          <w:rFonts w:cs="Verdana"/>
        </w:rPr>
      </w:pPr>
      <w:r w:rsidRPr="00E045EC">
        <w:rPr>
          <w:rFonts w:cs="Verdana"/>
        </w:rPr>
        <w:t xml:space="preserve">Enkele </w:t>
      </w:r>
      <w:r w:rsidR="00862428" w:rsidRPr="00E045EC">
        <w:rPr>
          <w:rFonts w:cs="Verdana"/>
        </w:rPr>
        <w:t>conclusies vanuit het inspectie</w:t>
      </w:r>
      <w:r w:rsidRPr="00E045EC">
        <w:rPr>
          <w:rFonts w:cs="Verdana"/>
        </w:rPr>
        <w:t>bezoek van mei 2016:</w:t>
      </w:r>
    </w:p>
    <w:p w14:paraId="13E652E9" w14:textId="77777777" w:rsidR="009D5353" w:rsidRPr="00E045EC" w:rsidRDefault="009D5353" w:rsidP="009D5353">
      <w:pPr>
        <w:autoSpaceDE w:val="0"/>
        <w:autoSpaceDN w:val="0"/>
        <w:adjustRightInd w:val="0"/>
        <w:spacing w:after="0" w:line="240" w:lineRule="auto"/>
        <w:rPr>
          <w:rFonts w:cs="Verdana"/>
        </w:rPr>
      </w:pPr>
      <w:r w:rsidRPr="00E045EC">
        <w:rPr>
          <w:rFonts w:cs="Verdana"/>
        </w:rPr>
        <w:t>• De Vuurvogel verdient op een vrij groot aantal standaarden de waardering</w:t>
      </w:r>
      <w:r w:rsidR="00EB0C85" w:rsidRPr="00E045EC">
        <w:rPr>
          <w:rFonts w:cs="Verdana"/>
        </w:rPr>
        <w:t xml:space="preserve"> </w:t>
      </w:r>
      <w:r w:rsidRPr="00E045EC">
        <w:rPr>
          <w:rFonts w:cs="Verdana"/>
        </w:rPr>
        <w:t>'goed'. Hiermee wordt duidelijk dat de school ten opzichte van enkele</w:t>
      </w:r>
      <w:r w:rsidR="00EB0C85" w:rsidRPr="00E045EC">
        <w:rPr>
          <w:rFonts w:cs="Verdana"/>
        </w:rPr>
        <w:t xml:space="preserve"> </w:t>
      </w:r>
      <w:r w:rsidRPr="00E045EC">
        <w:rPr>
          <w:rFonts w:cs="Verdana"/>
        </w:rPr>
        <w:t>jaren geleden een duidelijke kwaliteitswinst heeft weten te realiseren.</w:t>
      </w:r>
    </w:p>
    <w:p w14:paraId="06076CEB" w14:textId="77777777" w:rsidR="009D5353" w:rsidRPr="00E045EC" w:rsidRDefault="009D5353" w:rsidP="009D5353">
      <w:pPr>
        <w:autoSpaceDE w:val="0"/>
        <w:autoSpaceDN w:val="0"/>
        <w:adjustRightInd w:val="0"/>
        <w:spacing w:after="0" w:line="240" w:lineRule="auto"/>
        <w:rPr>
          <w:rFonts w:cs="Verdana"/>
        </w:rPr>
      </w:pPr>
      <w:r w:rsidRPr="00E045EC">
        <w:rPr>
          <w:rFonts w:cs="Verdana"/>
        </w:rPr>
        <w:t>• Dat het realiseren van aansprekende resultaten niet alleen afhankelijk</w:t>
      </w:r>
      <w:r w:rsidR="00EB0C85" w:rsidRPr="00E045EC">
        <w:rPr>
          <w:rFonts w:cs="Verdana"/>
        </w:rPr>
        <w:t xml:space="preserve"> </w:t>
      </w:r>
      <w:r w:rsidRPr="00E045EC">
        <w:rPr>
          <w:rFonts w:cs="Verdana"/>
        </w:rPr>
        <w:t>hoeft te zijn van het hanteren van een vaste methode laat de school zien</w:t>
      </w:r>
      <w:r w:rsidR="00EB0C85" w:rsidRPr="00E045EC">
        <w:rPr>
          <w:rFonts w:cs="Verdana"/>
        </w:rPr>
        <w:t xml:space="preserve"> </w:t>
      </w:r>
      <w:r w:rsidRPr="00E045EC">
        <w:rPr>
          <w:rFonts w:cs="Verdana"/>
        </w:rPr>
        <w:t>als het gaat om het begrijpend lezen.</w:t>
      </w:r>
    </w:p>
    <w:p w14:paraId="65EA36A8" w14:textId="77777777" w:rsidR="009D5353" w:rsidRPr="00E045EC" w:rsidRDefault="009D5353" w:rsidP="009D5353">
      <w:pPr>
        <w:autoSpaceDE w:val="0"/>
        <w:autoSpaceDN w:val="0"/>
        <w:adjustRightInd w:val="0"/>
        <w:spacing w:after="0" w:line="240" w:lineRule="auto"/>
        <w:rPr>
          <w:rFonts w:cs="Verdana"/>
        </w:rPr>
      </w:pPr>
      <w:r w:rsidRPr="00E045EC">
        <w:rPr>
          <w:rFonts w:cs="Verdana"/>
        </w:rPr>
        <w:t xml:space="preserve">• De variatie in het aanbod voor </w:t>
      </w:r>
      <w:r w:rsidR="00870B35" w:rsidRPr="00E045EC">
        <w:rPr>
          <w:rFonts w:cs="Verdana"/>
        </w:rPr>
        <w:t>kinderen</w:t>
      </w:r>
      <w:r w:rsidRPr="00E045EC">
        <w:rPr>
          <w:rFonts w:cs="Verdana"/>
        </w:rPr>
        <w:t xml:space="preserve"> die meer dan wel anders leren</w:t>
      </w:r>
      <w:r w:rsidR="00EB0C85" w:rsidRPr="00E045EC">
        <w:rPr>
          <w:rFonts w:cs="Verdana"/>
        </w:rPr>
        <w:t xml:space="preserve"> </w:t>
      </w:r>
      <w:r w:rsidRPr="00E045EC">
        <w:rPr>
          <w:rFonts w:cs="Verdana"/>
        </w:rPr>
        <w:t>draagt in grote mate bij aan de waardering 'goed' voor de standaard</w:t>
      </w:r>
      <w:r w:rsidR="00EB0C85" w:rsidRPr="00E045EC">
        <w:rPr>
          <w:rFonts w:cs="Verdana"/>
        </w:rPr>
        <w:t xml:space="preserve"> </w:t>
      </w:r>
      <w:r w:rsidRPr="00E045EC">
        <w:rPr>
          <w:rFonts w:cs="Verdana"/>
        </w:rPr>
        <w:t>'aanbod'.</w:t>
      </w:r>
    </w:p>
    <w:p w14:paraId="653FA937" w14:textId="77777777" w:rsidR="009D5353" w:rsidRPr="00E045EC" w:rsidRDefault="009D5353" w:rsidP="009D5353">
      <w:pPr>
        <w:autoSpaceDE w:val="0"/>
        <w:autoSpaceDN w:val="0"/>
        <w:adjustRightInd w:val="0"/>
        <w:spacing w:after="0" w:line="240" w:lineRule="auto"/>
        <w:rPr>
          <w:rFonts w:cs="Verdana"/>
        </w:rPr>
      </w:pPr>
      <w:r w:rsidRPr="00E045EC">
        <w:rPr>
          <w:rFonts w:cs="Verdana"/>
        </w:rPr>
        <w:t>• Het schoolklimaat springt er ook in positieve zin uit. Zowel ouders,</w:t>
      </w:r>
      <w:r w:rsidR="00EB0C85" w:rsidRPr="00E045EC">
        <w:rPr>
          <w:rFonts w:cs="Verdana"/>
        </w:rPr>
        <w:t xml:space="preserve"> </w:t>
      </w:r>
      <w:r w:rsidRPr="00E045EC">
        <w:rPr>
          <w:rFonts w:cs="Verdana"/>
        </w:rPr>
        <w:t>leerlingen als de teamleden onderstrepen dit beeld, dat wij kunnen</w:t>
      </w:r>
      <w:r w:rsidR="00EB0C85" w:rsidRPr="00E045EC">
        <w:rPr>
          <w:rFonts w:cs="Verdana"/>
        </w:rPr>
        <w:t xml:space="preserve"> </w:t>
      </w:r>
      <w:r w:rsidRPr="00E045EC">
        <w:rPr>
          <w:rFonts w:cs="Verdana"/>
        </w:rPr>
        <w:t>bevestigen op grond van onze gesprekken en observaties.</w:t>
      </w:r>
    </w:p>
    <w:p w14:paraId="564B892E" w14:textId="77777777" w:rsidR="009D5353" w:rsidRPr="00E045EC" w:rsidRDefault="009D5353" w:rsidP="009D5353">
      <w:pPr>
        <w:autoSpaceDE w:val="0"/>
        <w:autoSpaceDN w:val="0"/>
        <w:adjustRightInd w:val="0"/>
        <w:spacing w:after="0" w:line="240" w:lineRule="auto"/>
        <w:rPr>
          <w:rFonts w:cs="Verdana"/>
        </w:rPr>
      </w:pPr>
      <w:r w:rsidRPr="00E045EC">
        <w:rPr>
          <w:rFonts w:cs="Verdana"/>
        </w:rPr>
        <w:t>• In een flink aantal beleidsdocumenten heeft de school vastgelegd wat de</w:t>
      </w:r>
      <w:r w:rsidR="00EB0C85" w:rsidRPr="00E045EC">
        <w:rPr>
          <w:rFonts w:cs="Verdana"/>
        </w:rPr>
        <w:t xml:space="preserve"> </w:t>
      </w:r>
      <w:r w:rsidRPr="00E045EC">
        <w:rPr>
          <w:rFonts w:cs="Verdana"/>
        </w:rPr>
        <w:t>eigen visie op onderwijs inhoudt, welke ontwikkelingen staan gepland en</w:t>
      </w:r>
      <w:r w:rsidR="00EB0C85" w:rsidRPr="00E045EC">
        <w:rPr>
          <w:rFonts w:cs="Verdana"/>
        </w:rPr>
        <w:t xml:space="preserve"> </w:t>
      </w:r>
      <w:r w:rsidRPr="00E045EC">
        <w:rPr>
          <w:rFonts w:cs="Verdana"/>
        </w:rPr>
        <w:t>hoe en wie daar invulling aan geeft. Het hele team zet daar actief de</w:t>
      </w:r>
      <w:r w:rsidR="00EB0C85" w:rsidRPr="00E045EC">
        <w:rPr>
          <w:rFonts w:cs="Verdana"/>
        </w:rPr>
        <w:t xml:space="preserve"> </w:t>
      </w:r>
      <w:r w:rsidRPr="00E045EC">
        <w:rPr>
          <w:rFonts w:cs="Verdana"/>
        </w:rPr>
        <w:t xml:space="preserve">schouders onder, soms ondersteund door ouders en de </w:t>
      </w:r>
      <w:r w:rsidR="00870B35" w:rsidRPr="00E045EC">
        <w:rPr>
          <w:rFonts w:cs="Verdana"/>
        </w:rPr>
        <w:t>kinderen</w:t>
      </w:r>
      <w:r w:rsidRPr="00E045EC">
        <w:rPr>
          <w:rFonts w:cs="Verdana"/>
        </w:rPr>
        <w:t xml:space="preserve"> uit de</w:t>
      </w:r>
    </w:p>
    <w:p w14:paraId="2ADAA0A0" w14:textId="77777777" w:rsidR="009D5353" w:rsidRPr="00E045EC" w:rsidRDefault="003C535F" w:rsidP="009D5353">
      <w:pPr>
        <w:autoSpaceDE w:val="0"/>
        <w:autoSpaceDN w:val="0"/>
        <w:adjustRightInd w:val="0"/>
        <w:spacing w:after="0" w:line="240" w:lineRule="auto"/>
        <w:rPr>
          <w:rFonts w:cs="Verdana"/>
        </w:rPr>
      </w:pPr>
      <w:r w:rsidRPr="00E045EC">
        <w:rPr>
          <w:rFonts w:cs="Verdana"/>
        </w:rPr>
        <w:t>Kinderraad</w:t>
      </w:r>
      <w:r w:rsidR="009D5353" w:rsidRPr="00E045EC">
        <w:rPr>
          <w:rFonts w:cs="Verdana"/>
        </w:rPr>
        <w:t>.</w:t>
      </w:r>
    </w:p>
    <w:p w14:paraId="2050D7B8" w14:textId="77777777" w:rsidR="009D5353" w:rsidRPr="00E045EC" w:rsidRDefault="009D5353" w:rsidP="00EB0C85">
      <w:pPr>
        <w:autoSpaceDE w:val="0"/>
        <w:autoSpaceDN w:val="0"/>
        <w:adjustRightInd w:val="0"/>
        <w:spacing w:after="0" w:line="240" w:lineRule="auto"/>
        <w:rPr>
          <w:rFonts w:cs="Verdana"/>
        </w:rPr>
      </w:pPr>
      <w:r w:rsidRPr="00E045EC">
        <w:rPr>
          <w:rFonts w:cs="Verdana"/>
        </w:rPr>
        <w:t>• De vertaalslag van de ambitieuze doelen naar de dagelijkse praktijk</w:t>
      </w:r>
      <w:r w:rsidR="00EB0C85" w:rsidRPr="00E045EC">
        <w:rPr>
          <w:rFonts w:cs="Verdana"/>
        </w:rPr>
        <w:t xml:space="preserve"> </w:t>
      </w:r>
      <w:r w:rsidRPr="00E045EC">
        <w:rPr>
          <w:rFonts w:cs="Verdana"/>
        </w:rPr>
        <w:t>vraagt nog enige aandacht, vooral in de sfeer van het borgen van</w:t>
      </w:r>
      <w:r w:rsidR="00EB0C85" w:rsidRPr="00E045EC">
        <w:rPr>
          <w:rFonts w:cs="Verdana"/>
        </w:rPr>
        <w:t xml:space="preserve"> </w:t>
      </w:r>
      <w:r w:rsidRPr="00E045EC">
        <w:rPr>
          <w:rFonts w:cs="Verdana"/>
        </w:rPr>
        <w:t>gezamenlijk gemaakte afspraken. Dit betreft de standaarden zicht op</w:t>
      </w:r>
      <w:r w:rsidR="00EB0C85" w:rsidRPr="00E045EC">
        <w:rPr>
          <w:rFonts w:cs="Verdana"/>
        </w:rPr>
        <w:t xml:space="preserve"> </w:t>
      </w:r>
      <w:r w:rsidRPr="00E045EC">
        <w:rPr>
          <w:rFonts w:cs="Verdana"/>
        </w:rPr>
        <w:t>ontwikkeling, didactisch handelen en het vastleggen van de werkwijzen</w:t>
      </w:r>
      <w:r w:rsidR="00EB0C85" w:rsidRPr="00E045EC">
        <w:rPr>
          <w:rFonts w:cs="Verdana"/>
        </w:rPr>
        <w:t xml:space="preserve"> </w:t>
      </w:r>
      <w:r w:rsidRPr="00E045EC">
        <w:rPr>
          <w:rFonts w:cs="Verdana"/>
        </w:rPr>
        <w:t>voor alle leerlingen die extra ondersteuning krijgen.</w:t>
      </w:r>
    </w:p>
    <w:p w14:paraId="58706D28" w14:textId="77777777" w:rsidR="009D5353" w:rsidRPr="00E045EC" w:rsidRDefault="009D5353" w:rsidP="009D5353">
      <w:pPr>
        <w:spacing w:after="0"/>
        <w:rPr>
          <w:rFonts w:cs="Verdana"/>
          <w:color w:val="000000" w:themeColor="text1"/>
        </w:rPr>
      </w:pPr>
    </w:p>
    <w:p w14:paraId="6C188406" w14:textId="77777777" w:rsidR="00107D85" w:rsidRDefault="008F5325" w:rsidP="00F05E6F">
      <w:pPr>
        <w:spacing w:after="0" w:line="240" w:lineRule="auto"/>
        <w:rPr>
          <w:color w:val="000000" w:themeColor="text1"/>
        </w:rPr>
      </w:pPr>
      <w:r w:rsidRPr="00E045EC">
        <w:rPr>
          <w:color w:val="000000" w:themeColor="text1"/>
        </w:rPr>
        <w:lastRenderedPageBreak/>
        <w:t>De basisondersteuning is dat wat er binnen de stamgroep of binnen de school zonder externe expertise kan worden geboden aan de kinderen.</w:t>
      </w:r>
      <w:r w:rsidRPr="00786694">
        <w:rPr>
          <w:color w:val="000000" w:themeColor="text1"/>
        </w:rPr>
        <w:t xml:space="preserve"> </w:t>
      </w:r>
    </w:p>
    <w:p w14:paraId="038DDAFC" w14:textId="77777777" w:rsidR="00D228D4" w:rsidRDefault="00D228D4" w:rsidP="00F05E6F">
      <w:pPr>
        <w:spacing w:after="0" w:line="240" w:lineRule="auto"/>
        <w:rPr>
          <w:color w:val="000000" w:themeColor="text1"/>
        </w:rPr>
      </w:pPr>
    </w:p>
    <w:p w14:paraId="7416B250" w14:textId="77777777" w:rsidR="00A00D2E" w:rsidRPr="00786694" w:rsidRDefault="007E6D6E" w:rsidP="007E6D6E">
      <w:pPr>
        <w:spacing w:after="0" w:line="240" w:lineRule="auto"/>
        <w:rPr>
          <w:color w:val="000000" w:themeColor="text1"/>
        </w:rPr>
      </w:pPr>
      <w:r w:rsidRPr="007E6D6E">
        <w:rPr>
          <w:color w:val="000000" w:themeColor="text1"/>
        </w:rPr>
        <w:t xml:space="preserve">Jenaplanschool de Vuurvogel heeft </w:t>
      </w:r>
      <w:r w:rsidR="00E045EC">
        <w:rPr>
          <w:color w:val="000000" w:themeColor="text1"/>
        </w:rPr>
        <w:t>het</w:t>
      </w:r>
      <w:r w:rsidRPr="007E6D6E">
        <w:rPr>
          <w:color w:val="000000" w:themeColor="text1"/>
        </w:rPr>
        <w:t xml:space="preserve"> basis</w:t>
      </w:r>
      <w:r w:rsidR="00E045EC">
        <w:rPr>
          <w:color w:val="000000" w:themeColor="text1"/>
        </w:rPr>
        <w:t>kadertoezicht</w:t>
      </w:r>
      <w:r w:rsidRPr="007E6D6E">
        <w:rPr>
          <w:color w:val="000000" w:themeColor="text1"/>
        </w:rPr>
        <w:t xml:space="preserve"> van de Onderwijsinspectie</w:t>
      </w:r>
      <w:r w:rsidR="00E045EC">
        <w:rPr>
          <w:color w:val="000000" w:themeColor="text1"/>
        </w:rPr>
        <w:t xml:space="preserve"> in oktober 2020 opnieuw</w:t>
      </w:r>
      <w:r w:rsidR="00EA0A16">
        <w:rPr>
          <w:color w:val="000000" w:themeColor="text1"/>
        </w:rPr>
        <w:t xml:space="preserve"> </w:t>
      </w:r>
      <w:r w:rsidR="00EA0A16" w:rsidRPr="00AC45B5">
        <w:t>ontvangen</w:t>
      </w:r>
      <w:r w:rsidR="00275C82">
        <w:t xml:space="preserve">. </w:t>
      </w:r>
      <w:r w:rsidR="00E045EC">
        <w:rPr>
          <w:color w:val="000000" w:themeColor="text1"/>
        </w:rPr>
        <w:t xml:space="preserve"> Dit is gekregen op basis</w:t>
      </w:r>
      <w:r w:rsidR="00E045EC" w:rsidRPr="00EA0A16">
        <w:rPr>
          <w:color w:val="FF0000"/>
        </w:rPr>
        <w:t xml:space="preserve"> </w:t>
      </w:r>
      <w:r w:rsidR="00E045EC">
        <w:rPr>
          <w:color w:val="000000" w:themeColor="text1"/>
        </w:rPr>
        <w:t xml:space="preserve">diverse gegevens en </w:t>
      </w:r>
      <w:r w:rsidR="00BE672C">
        <w:rPr>
          <w:color w:val="000000" w:themeColor="text1"/>
        </w:rPr>
        <w:t>middels</w:t>
      </w:r>
      <w:r w:rsidR="00E045EC">
        <w:rPr>
          <w:color w:val="000000" w:themeColor="text1"/>
        </w:rPr>
        <w:t xml:space="preserve"> een gesprek over kwaliteitsverbetering en de leerling populatie.  </w:t>
      </w:r>
    </w:p>
    <w:p w14:paraId="25C38CD1" w14:textId="77777777" w:rsidR="00F05E6F" w:rsidRPr="00786694" w:rsidRDefault="00F05E6F" w:rsidP="00F05E6F">
      <w:pPr>
        <w:spacing w:after="0" w:line="240" w:lineRule="auto"/>
        <w:rPr>
          <w:color w:val="000000" w:themeColor="text1"/>
        </w:rPr>
      </w:pPr>
    </w:p>
    <w:p w14:paraId="59FDFB2D" w14:textId="77777777" w:rsidR="0012200F" w:rsidRDefault="0012200F" w:rsidP="000F5DDD">
      <w:pPr>
        <w:spacing w:after="0" w:line="240" w:lineRule="auto"/>
        <w:rPr>
          <w:color w:val="000000" w:themeColor="text1"/>
        </w:rPr>
      </w:pPr>
      <w:r w:rsidRPr="00786694">
        <w:rPr>
          <w:color w:val="000000" w:themeColor="text1"/>
        </w:rPr>
        <w:t>Interventies die bij de basisondersteuning horen:</w:t>
      </w:r>
    </w:p>
    <w:p w14:paraId="7F99D199" w14:textId="58B4E3BF" w:rsidR="00887516" w:rsidRPr="00887516" w:rsidRDefault="00887516" w:rsidP="00887516">
      <w:pPr>
        <w:pStyle w:val="Lijstalinea"/>
        <w:numPr>
          <w:ilvl w:val="0"/>
          <w:numId w:val="43"/>
        </w:numPr>
        <w:spacing w:after="0" w:line="240" w:lineRule="auto"/>
        <w:rPr>
          <w:color w:val="000000" w:themeColor="text1"/>
        </w:rPr>
      </w:pPr>
      <w:r w:rsidRPr="00887516">
        <w:rPr>
          <w:color w:val="000000" w:themeColor="text1"/>
        </w:rPr>
        <w:t xml:space="preserve">Op Jenaplanschool de </w:t>
      </w:r>
      <w:r w:rsidR="00800BAA" w:rsidRPr="00887516">
        <w:rPr>
          <w:color w:val="000000" w:themeColor="text1"/>
        </w:rPr>
        <w:t>Vuurvogel gaan</w:t>
      </w:r>
      <w:r w:rsidRPr="00887516">
        <w:rPr>
          <w:color w:val="000000" w:themeColor="text1"/>
        </w:rPr>
        <w:t xml:space="preserve"> we uit van verschillen. Kinderen krijgen alle ruimte zich op hun eigen wijze te ontwikkelen. Als stamgroepleider zijn wij de begeleider van veel van deze processen. Dit doen we samen met de kinderen. Hiervoor is een zekere mate van zelfstandigheid een belangrijke voorwaarde. We gunnen de kinderen zelfstandigheid te ontwikkelen waardoor ze een eigen identiteit gaan vormen en zichzelf durven laten horen en zien. “Je doet </w:t>
      </w:r>
      <w:r w:rsidR="00800BAA" w:rsidRPr="00887516">
        <w:rPr>
          <w:color w:val="000000" w:themeColor="text1"/>
        </w:rPr>
        <w:t>ertoe</w:t>
      </w:r>
      <w:r w:rsidRPr="00887516">
        <w:rPr>
          <w:color w:val="000000" w:themeColor="text1"/>
        </w:rPr>
        <w:t>!”</w:t>
      </w:r>
    </w:p>
    <w:p w14:paraId="4B0ADC22" w14:textId="0C8ACCE0" w:rsidR="00663FA4" w:rsidRDefault="00887516" w:rsidP="00887516">
      <w:pPr>
        <w:pStyle w:val="Lijstalinea"/>
        <w:numPr>
          <w:ilvl w:val="0"/>
          <w:numId w:val="43"/>
        </w:numPr>
        <w:spacing w:after="0" w:line="240" w:lineRule="auto"/>
        <w:rPr>
          <w:color w:val="000000" w:themeColor="text1"/>
        </w:rPr>
      </w:pPr>
      <w:r w:rsidRPr="00887516">
        <w:rPr>
          <w:color w:val="000000" w:themeColor="text1"/>
        </w:rPr>
        <w:t xml:space="preserve">Daarnaast is </w:t>
      </w:r>
      <w:r w:rsidR="00800BAA" w:rsidRPr="00887516">
        <w:rPr>
          <w:color w:val="000000" w:themeColor="text1"/>
        </w:rPr>
        <w:t>zelfstandigheid een</w:t>
      </w:r>
      <w:r w:rsidRPr="00887516">
        <w:rPr>
          <w:color w:val="000000" w:themeColor="text1"/>
        </w:rPr>
        <w:t xml:space="preserve"> noodzaak om passend onderwijs te kunnen verzorgen binnen de groep. Zelfstandigheid is niet iets wat je van kinderen kunt “verwachten”. Het is een ontwikkelingsproces waarin je kinderen kunt stimuleren tot ontwikkeling. Het is van groot belang hiervoor een goede doorgaande lijn te ontwikkelen, zowel op pedagogische basishouding als vormen en hulpmiddelen. Deze zelfstandigheid waarbij kinderen veel zelf regelen binnen de groep is tevens een basis voor het samen verantwoordelijk voelen voor de groepsprocessen binnen de </w:t>
      </w:r>
      <w:r w:rsidR="003C6D0E">
        <w:rPr>
          <w:color w:val="000000" w:themeColor="text1"/>
        </w:rPr>
        <w:t>stam</w:t>
      </w:r>
      <w:r w:rsidRPr="00887516">
        <w:rPr>
          <w:color w:val="000000" w:themeColor="text1"/>
        </w:rPr>
        <w:t>groep</w:t>
      </w:r>
      <w:r w:rsidR="003C6D0E">
        <w:rPr>
          <w:color w:val="000000" w:themeColor="text1"/>
        </w:rPr>
        <w:t>en</w:t>
      </w:r>
      <w:r w:rsidRPr="00887516">
        <w:rPr>
          <w:color w:val="000000" w:themeColor="text1"/>
        </w:rPr>
        <w:t>.</w:t>
      </w:r>
    </w:p>
    <w:p w14:paraId="7AABE06F" w14:textId="2E6618E5" w:rsidR="00887516" w:rsidRPr="00887516" w:rsidRDefault="00887516" w:rsidP="00887516">
      <w:pPr>
        <w:pStyle w:val="Lijstalinea"/>
        <w:numPr>
          <w:ilvl w:val="0"/>
          <w:numId w:val="43"/>
        </w:numPr>
        <w:rPr>
          <w:color w:val="000000" w:themeColor="text1"/>
        </w:rPr>
      </w:pPr>
      <w:bookmarkStart w:id="9" w:name="_Hlk159402225"/>
      <w:r w:rsidRPr="16D21C60">
        <w:rPr>
          <w:color w:val="000000" w:themeColor="text1"/>
        </w:rPr>
        <w:t xml:space="preserve">De kinderen leren vanaf de onderbouw zelf werk te plannen. In de onderbouw gebruiken ze het </w:t>
      </w:r>
      <w:proofErr w:type="spellStart"/>
      <w:r w:rsidRPr="16D21C60">
        <w:rPr>
          <w:color w:val="000000" w:themeColor="text1"/>
        </w:rPr>
        <w:t>digi</w:t>
      </w:r>
      <w:proofErr w:type="spellEnd"/>
      <w:r w:rsidR="00BE672C" w:rsidRPr="16D21C60">
        <w:rPr>
          <w:color w:val="000000" w:themeColor="text1"/>
        </w:rPr>
        <w:t>-</w:t>
      </w:r>
      <w:r w:rsidRPr="16D21C60">
        <w:rPr>
          <w:color w:val="000000" w:themeColor="text1"/>
        </w:rPr>
        <w:t xml:space="preserve">keuzebord. In de midden- en bovenbouw werken ze met een blokkaart. </w:t>
      </w:r>
      <w:r w:rsidR="00BE672C" w:rsidRPr="16D21C60">
        <w:rPr>
          <w:color w:val="000000" w:themeColor="text1"/>
        </w:rPr>
        <w:t xml:space="preserve"> Tijdens een  </w:t>
      </w:r>
      <w:proofErr w:type="spellStart"/>
      <w:r w:rsidR="00BE672C" w:rsidRPr="16D21C60">
        <w:rPr>
          <w:color w:val="000000" w:themeColor="text1"/>
        </w:rPr>
        <w:t>werkles</w:t>
      </w:r>
      <w:proofErr w:type="spellEnd"/>
      <w:r w:rsidR="00BE672C" w:rsidRPr="16D21C60">
        <w:rPr>
          <w:color w:val="000000" w:themeColor="text1"/>
        </w:rPr>
        <w:t xml:space="preserve"> of blokuur werken kinderen aan hun taken en opdrachten die te vinden zijn op het digibord en in hun blokkaart. </w:t>
      </w:r>
      <w:r w:rsidRPr="16D21C60">
        <w:rPr>
          <w:color w:val="000000" w:themeColor="text1"/>
        </w:rPr>
        <w:t>Stamgroepleiders differentiëren in aanbod, hoeveelheid en mate van ondersteuning.</w:t>
      </w:r>
    </w:p>
    <w:p w14:paraId="2ECE0B98" w14:textId="77777777" w:rsidR="0012200F" w:rsidRDefault="0012200F" w:rsidP="00887516">
      <w:pPr>
        <w:pStyle w:val="Lijstalinea"/>
        <w:numPr>
          <w:ilvl w:val="0"/>
          <w:numId w:val="43"/>
        </w:numPr>
        <w:spacing w:after="0" w:line="240" w:lineRule="auto"/>
        <w:rPr>
          <w:color w:val="000000" w:themeColor="text1"/>
        </w:rPr>
      </w:pPr>
      <w:r w:rsidRPr="00887516">
        <w:rPr>
          <w:color w:val="000000" w:themeColor="text1"/>
        </w:rPr>
        <w:t>Pedagogisch klimaat:</w:t>
      </w:r>
      <w:r w:rsidR="00C358B5" w:rsidRPr="00887516">
        <w:rPr>
          <w:color w:val="000000" w:themeColor="text1"/>
        </w:rPr>
        <w:t xml:space="preserve"> we</w:t>
      </w:r>
      <w:r w:rsidRPr="00887516">
        <w:rPr>
          <w:color w:val="000000" w:themeColor="text1"/>
        </w:rPr>
        <w:t xml:space="preserve"> zorgen</w:t>
      </w:r>
      <w:r w:rsidR="00C358B5" w:rsidRPr="00887516">
        <w:rPr>
          <w:color w:val="000000" w:themeColor="text1"/>
        </w:rPr>
        <w:t xml:space="preserve"> samen</w:t>
      </w:r>
      <w:r w:rsidRPr="00887516">
        <w:rPr>
          <w:color w:val="000000" w:themeColor="text1"/>
        </w:rPr>
        <w:t xml:space="preserve"> voor een veilig schoolklimaat</w:t>
      </w:r>
      <w:r w:rsidR="00C358B5" w:rsidRPr="00887516">
        <w:rPr>
          <w:color w:val="000000" w:themeColor="text1"/>
        </w:rPr>
        <w:t>, het welbevinden van het kind staat voorop</w:t>
      </w:r>
      <w:r w:rsidRPr="00887516">
        <w:rPr>
          <w:color w:val="000000" w:themeColor="text1"/>
        </w:rPr>
        <w:t xml:space="preserve">. </w:t>
      </w:r>
      <w:r w:rsidR="00D565CC">
        <w:rPr>
          <w:color w:val="000000" w:themeColor="text1"/>
        </w:rPr>
        <w:t>Ieder kind is uniek. N</w:t>
      </w:r>
      <w:r w:rsidRPr="00887516">
        <w:rPr>
          <w:color w:val="000000" w:themeColor="text1"/>
        </w:rPr>
        <w:t xml:space="preserve">aar elkaar </w:t>
      </w:r>
      <w:r w:rsidR="00D565CC">
        <w:rPr>
          <w:color w:val="000000" w:themeColor="text1"/>
        </w:rPr>
        <w:t>l</w:t>
      </w:r>
      <w:r w:rsidRPr="00887516">
        <w:rPr>
          <w:color w:val="000000" w:themeColor="text1"/>
        </w:rPr>
        <w:t>uisteren, elkaar respecteren, van en met elkaar leren en omgaan op basis v</w:t>
      </w:r>
      <w:r w:rsidR="00C358B5" w:rsidRPr="00887516">
        <w:rPr>
          <w:color w:val="000000" w:themeColor="text1"/>
        </w:rPr>
        <w:t>an gelijkwaardigheid staat centraal.</w:t>
      </w:r>
    </w:p>
    <w:p w14:paraId="319F9711" w14:textId="20AA83F3" w:rsidR="00D565CC" w:rsidRDefault="00D565CC" w:rsidP="00887516">
      <w:pPr>
        <w:pStyle w:val="Lijstalinea"/>
        <w:numPr>
          <w:ilvl w:val="0"/>
          <w:numId w:val="43"/>
        </w:numPr>
        <w:spacing w:after="0" w:line="240" w:lineRule="auto"/>
        <w:rPr>
          <w:color w:val="000000" w:themeColor="text1"/>
        </w:rPr>
      </w:pPr>
      <w:r w:rsidRPr="16D21C60">
        <w:rPr>
          <w:color w:val="000000" w:themeColor="text1"/>
        </w:rPr>
        <w:t>De tien Jenaplan essenties staan centraal; ondernemen, plannen, samenwerken, creëren</w:t>
      </w:r>
      <w:r w:rsidR="45EB8520" w:rsidRPr="16D21C60">
        <w:rPr>
          <w:color w:val="000000" w:themeColor="text1"/>
        </w:rPr>
        <w:t>,</w:t>
      </w:r>
      <w:r w:rsidRPr="16D21C60">
        <w:rPr>
          <w:color w:val="000000" w:themeColor="text1"/>
        </w:rPr>
        <w:t xml:space="preserve"> presenteren, reflecteren, verantwoorden, zorgen voor elkaar, communiceren, respecteren</w:t>
      </w:r>
    </w:p>
    <w:p w14:paraId="7C0AF607" w14:textId="77777777" w:rsidR="003C50C1" w:rsidRDefault="00D565CC" w:rsidP="003C50C1">
      <w:pPr>
        <w:pStyle w:val="Lijstalinea"/>
        <w:numPr>
          <w:ilvl w:val="0"/>
          <w:numId w:val="43"/>
        </w:numPr>
        <w:spacing w:after="0" w:line="240" w:lineRule="auto"/>
        <w:rPr>
          <w:color w:val="000000" w:themeColor="text1"/>
        </w:rPr>
      </w:pPr>
      <w:r>
        <w:rPr>
          <w:color w:val="000000" w:themeColor="text1"/>
        </w:rPr>
        <w:t>Het uitgangspunt is de totale ontwikkeling van het kind</w:t>
      </w:r>
      <w:r w:rsidR="0055450C">
        <w:rPr>
          <w:color w:val="000000" w:themeColor="text1"/>
        </w:rPr>
        <w:t>.</w:t>
      </w:r>
    </w:p>
    <w:p w14:paraId="718C49A1" w14:textId="77777777" w:rsidR="003C50C1" w:rsidRDefault="00A67728" w:rsidP="003C50C1">
      <w:pPr>
        <w:pStyle w:val="Lijstalinea"/>
        <w:numPr>
          <w:ilvl w:val="0"/>
          <w:numId w:val="43"/>
        </w:numPr>
        <w:spacing w:after="0" w:line="240" w:lineRule="auto"/>
        <w:rPr>
          <w:color w:val="000000" w:themeColor="text1"/>
        </w:rPr>
      </w:pPr>
      <w:r w:rsidRPr="003C50C1">
        <w:rPr>
          <w:color w:val="000000" w:themeColor="text1"/>
        </w:rPr>
        <w:t>We werken met drie instructieniveaus: instructieafhankelijk, instructiegevoelig en instructieonafhankelijk</w:t>
      </w:r>
      <w:r w:rsidR="00275C82" w:rsidRPr="003C50C1">
        <w:rPr>
          <w:color w:val="000000" w:themeColor="text1"/>
        </w:rPr>
        <w:t>.</w:t>
      </w:r>
    </w:p>
    <w:p w14:paraId="7364F0C9" w14:textId="3924C8DD" w:rsidR="003C50C1" w:rsidRDefault="00A67728" w:rsidP="003C50C1">
      <w:pPr>
        <w:pStyle w:val="Lijstalinea"/>
        <w:numPr>
          <w:ilvl w:val="0"/>
          <w:numId w:val="43"/>
        </w:numPr>
        <w:spacing w:after="0" w:line="240" w:lineRule="auto"/>
        <w:rPr>
          <w:color w:val="000000" w:themeColor="text1"/>
        </w:rPr>
      </w:pPr>
      <w:r w:rsidRPr="003C50C1">
        <w:rPr>
          <w:color w:val="000000" w:themeColor="text1"/>
        </w:rPr>
        <w:t xml:space="preserve">De aanpak op de Vuurvogel is gericht op </w:t>
      </w:r>
      <w:r w:rsidR="00800BAA" w:rsidRPr="003C50C1">
        <w:rPr>
          <w:color w:val="000000" w:themeColor="text1"/>
        </w:rPr>
        <w:t>de vroegtijdige signalering</w:t>
      </w:r>
      <w:r w:rsidR="00C358B5" w:rsidRPr="003C50C1">
        <w:rPr>
          <w:color w:val="000000" w:themeColor="text1"/>
        </w:rPr>
        <w:t xml:space="preserve"> van leer-, </w:t>
      </w:r>
      <w:r w:rsidRPr="003C50C1">
        <w:rPr>
          <w:color w:val="000000" w:themeColor="text1"/>
        </w:rPr>
        <w:t xml:space="preserve">gedrag- of </w:t>
      </w:r>
      <w:r w:rsidR="00C358B5" w:rsidRPr="003C50C1">
        <w:rPr>
          <w:color w:val="000000" w:themeColor="text1"/>
        </w:rPr>
        <w:t xml:space="preserve">andere </w:t>
      </w:r>
      <w:r w:rsidRPr="003C50C1">
        <w:rPr>
          <w:color w:val="000000" w:themeColor="text1"/>
        </w:rPr>
        <w:t xml:space="preserve">ontwikkelingsproblemen. </w:t>
      </w:r>
    </w:p>
    <w:p w14:paraId="33070FAA" w14:textId="0D79EA19" w:rsidR="00475698" w:rsidRPr="003C50C1" w:rsidRDefault="00C358B5" w:rsidP="003C50C1">
      <w:pPr>
        <w:pStyle w:val="Lijstalinea"/>
        <w:numPr>
          <w:ilvl w:val="0"/>
          <w:numId w:val="43"/>
        </w:numPr>
        <w:spacing w:after="0" w:line="240" w:lineRule="auto"/>
        <w:rPr>
          <w:color w:val="000000" w:themeColor="text1"/>
        </w:rPr>
      </w:pPr>
      <w:proofErr w:type="spellStart"/>
      <w:r w:rsidRPr="003C50C1">
        <w:rPr>
          <w:color w:val="000000" w:themeColor="text1"/>
        </w:rPr>
        <w:t>Meerbegaafde</w:t>
      </w:r>
      <w:proofErr w:type="spellEnd"/>
      <w:r w:rsidRPr="003C50C1">
        <w:rPr>
          <w:color w:val="000000" w:themeColor="text1"/>
        </w:rPr>
        <w:t xml:space="preserve"> </w:t>
      </w:r>
      <w:r w:rsidR="00201ADD" w:rsidRPr="003C50C1">
        <w:rPr>
          <w:color w:val="000000" w:themeColor="text1"/>
        </w:rPr>
        <w:t xml:space="preserve">en hoogbegaafde </w:t>
      </w:r>
      <w:r w:rsidRPr="003C50C1">
        <w:rPr>
          <w:color w:val="000000" w:themeColor="text1"/>
        </w:rPr>
        <w:t>kinderen krijgen meer uitdaging en verdieping</w:t>
      </w:r>
      <w:r w:rsidR="00201ADD" w:rsidRPr="003C50C1">
        <w:rPr>
          <w:color w:val="000000" w:themeColor="text1"/>
        </w:rPr>
        <w:t xml:space="preserve"> dan het reguliere</w:t>
      </w:r>
      <w:r w:rsidR="00475698" w:rsidRPr="003C50C1">
        <w:rPr>
          <w:color w:val="000000" w:themeColor="text1"/>
        </w:rPr>
        <w:t xml:space="preserve"> </w:t>
      </w:r>
      <w:r w:rsidR="00201ADD" w:rsidRPr="003C50C1">
        <w:rPr>
          <w:color w:val="000000" w:themeColor="text1"/>
        </w:rPr>
        <w:t>aanbod</w:t>
      </w:r>
      <w:r w:rsidRPr="003C50C1">
        <w:rPr>
          <w:color w:val="000000" w:themeColor="text1"/>
        </w:rPr>
        <w:t xml:space="preserve">. </w:t>
      </w:r>
      <w:r w:rsidR="003C6D0E" w:rsidRPr="003C50C1">
        <w:rPr>
          <w:color w:val="000000" w:themeColor="text1"/>
        </w:rPr>
        <w:t>Kinderen die het nodig hebben in hu</w:t>
      </w:r>
      <w:r w:rsidR="00275C82" w:rsidRPr="003C50C1">
        <w:rPr>
          <w:color w:val="000000" w:themeColor="text1"/>
        </w:rPr>
        <w:t>n</w:t>
      </w:r>
      <w:r w:rsidR="003C6D0E" w:rsidRPr="003C50C1">
        <w:rPr>
          <w:color w:val="000000" w:themeColor="text1"/>
        </w:rPr>
        <w:t xml:space="preserve"> onderwijsbehoefte krijgen</w:t>
      </w:r>
      <w:r w:rsidRPr="003C50C1">
        <w:rPr>
          <w:color w:val="000000" w:themeColor="text1"/>
        </w:rPr>
        <w:t xml:space="preserve"> verrijkend en verdiepend </w:t>
      </w:r>
      <w:r w:rsidR="003C6D0E" w:rsidRPr="003C50C1">
        <w:rPr>
          <w:color w:val="000000" w:themeColor="text1"/>
        </w:rPr>
        <w:t xml:space="preserve">werk en </w:t>
      </w:r>
      <w:r w:rsidRPr="003C50C1">
        <w:rPr>
          <w:color w:val="000000" w:themeColor="text1"/>
        </w:rPr>
        <w:t xml:space="preserve">materiaal </w:t>
      </w:r>
      <w:r w:rsidR="003C6D0E" w:rsidRPr="003C50C1">
        <w:rPr>
          <w:color w:val="000000" w:themeColor="text1"/>
        </w:rPr>
        <w:t>om mee te werken.</w:t>
      </w:r>
      <w:r w:rsidR="00EA0A16" w:rsidRPr="003C50C1">
        <w:rPr>
          <w:color w:val="000000" w:themeColor="text1"/>
        </w:rPr>
        <w:t xml:space="preserve"> </w:t>
      </w:r>
      <w:r w:rsidR="00225B18" w:rsidRPr="00225B18">
        <w:t>E</w:t>
      </w:r>
      <w:r w:rsidR="00EA0A16" w:rsidRPr="00225B18">
        <w:t>r is</w:t>
      </w:r>
      <w:r w:rsidR="00225B18">
        <w:t xml:space="preserve"> </w:t>
      </w:r>
      <w:r w:rsidRPr="003C50C1">
        <w:rPr>
          <w:color w:val="000000" w:themeColor="text1"/>
        </w:rPr>
        <w:t>een excellentie coördinator</w:t>
      </w:r>
      <w:r w:rsidR="003C6D0E" w:rsidRPr="003C50C1">
        <w:rPr>
          <w:color w:val="000000" w:themeColor="text1"/>
        </w:rPr>
        <w:t xml:space="preserve"> die beschikt over specifieke kennis en expertise voor deze kinderen</w:t>
      </w:r>
      <w:r w:rsidRPr="003C50C1">
        <w:rPr>
          <w:color w:val="000000" w:themeColor="text1"/>
        </w:rPr>
        <w:t>.</w:t>
      </w:r>
      <w:r w:rsidR="00475698" w:rsidRPr="00475698">
        <w:t xml:space="preserve"> </w:t>
      </w:r>
      <w:r w:rsidR="00475698" w:rsidRPr="003C50C1">
        <w:rPr>
          <w:color w:val="000000" w:themeColor="text1"/>
        </w:rPr>
        <w:t>We willen dat kinderen zich verder ontwikkelen bij leeftijdsgelijken.</w:t>
      </w:r>
    </w:p>
    <w:bookmarkEnd w:id="9"/>
    <w:p w14:paraId="30F0CA1F" w14:textId="77777777" w:rsidR="0006221D" w:rsidRPr="00475698" w:rsidRDefault="0006221D" w:rsidP="00475698">
      <w:pPr>
        <w:spacing w:after="0" w:line="240" w:lineRule="auto"/>
        <w:rPr>
          <w:color w:val="000000" w:themeColor="text1"/>
        </w:rPr>
      </w:pPr>
    </w:p>
    <w:p w14:paraId="2086C72E" w14:textId="77777777" w:rsidR="00017641" w:rsidRPr="00786694" w:rsidRDefault="00017641" w:rsidP="00EB0C85">
      <w:pPr>
        <w:spacing w:after="0" w:line="240" w:lineRule="auto"/>
        <w:rPr>
          <w:color w:val="0070C0"/>
        </w:rPr>
      </w:pPr>
    </w:p>
    <w:p w14:paraId="3BC408D3" w14:textId="138C0400" w:rsidR="2A62401A" w:rsidRDefault="2A62401A" w:rsidP="2A62401A">
      <w:pPr>
        <w:pStyle w:val="Kop2"/>
        <w:spacing w:before="0"/>
        <w:rPr>
          <w:rFonts w:asciiTheme="minorHAnsi" w:hAnsiTheme="minorHAnsi"/>
          <w:sz w:val="22"/>
          <w:szCs w:val="22"/>
        </w:rPr>
      </w:pPr>
    </w:p>
    <w:p w14:paraId="28188485" w14:textId="0F99F38E" w:rsidR="2A62401A" w:rsidRDefault="2A62401A" w:rsidP="2A62401A">
      <w:pPr>
        <w:pStyle w:val="Kop2"/>
        <w:spacing w:before="0"/>
        <w:rPr>
          <w:rFonts w:asciiTheme="minorHAnsi" w:hAnsiTheme="minorHAnsi"/>
          <w:sz w:val="22"/>
          <w:szCs w:val="22"/>
        </w:rPr>
      </w:pPr>
    </w:p>
    <w:p w14:paraId="002406C0" w14:textId="26B204F8" w:rsidR="2A62401A" w:rsidRDefault="2A62401A" w:rsidP="2A62401A">
      <w:pPr>
        <w:pStyle w:val="Kop2"/>
        <w:spacing w:before="0"/>
        <w:rPr>
          <w:rFonts w:asciiTheme="minorHAnsi" w:hAnsiTheme="minorHAnsi"/>
          <w:sz w:val="22"/>
          <w:szCs w:val="22"/>
        </w:rPr>
      </w:pPr>
    </w:p>
    <w:p w14:paraId="6D93E0DD" w14:textId="77777777" w:rsidR="006F1B67" w:rsidRPr="00786694" w:rsidRDefault="006F1B67" w:rsidP="000F5DDD">
      <w:pPr>
        <w:pStyle w:val="Kop2"/>
        <w:spacing w:before="0"/>
        <w:rPr>
          <w:rFonts w:asciiTheme="minorHAnsi" w:hAnsiTheme="minorHAnsi"/>
          <w:sz w:val="22"/>
          <w:szCs w:val="22"/>
        </w:rPr>
      </w:pPr>
      <w:bookmarkStart w:id="10" w:name="_Toc497310829"/>
      <w:r w:rsidRPr="00786694">
        <w:rPr>
          <w:rFonts w:asciiTheme="minorHAnsi" w:hAnsiTheme="minorHAnsi"/>
          <w:sz w:val="22"/>
          <w:szCs w:val="22"/>
        </w:rPr>
        <w:t>3.1 Onderwijs</w:t>
      </w:r>
      <w:bookmarkEnd w:id="10"/>
    </w:p>
    <w:p w14:paraId="5D265E1E" w14:textId="77777777" w:rsidR="006F1B67" w:rsidRPr="00786694" w:rsidRDefault="006F1B67" w:rsidP="000F5DDD">
      <w:pPr>
        <w:spacing w:after="0"/>
      </w:pPr>
    </w:p>
    <w:p w14:paraId="23F58B07" w14:textId="77777777" w:rsidR="009D5353" w:rsidRPr="00786694" w:rsidRDefault="009D5353" w:rsidP="009D5353">
      <w:pPr>
        <w:autoSpaceDE w:val="0"/>
        <w:autoSpaceDN w:val="0"/>
        <w:adjustRightInd w:val="0"/>
        <w:spacing w:after="0" w:line="240" w:lineRule="auto"/>
        <w:rPr>
          <w:rFonts w:cs="Verdana"/>
        </w:rPr>
      </w:pPr>
      <w:r w:rsidRPr="00786694">
        <w:rPr>
          <w:rFonts w:cs="Verdana"/>
        </w:rPr>
        <w:t xml:space="preserve">Op de Vuurvogel voelen kinderen zich veilig en ondersteund. </w:t>
      </w:r>
    </w:p>
    <w:p w14:paraId="1DE35520" w14:textId="77777777" w:rsidR="009D5353" w:rsidRPr="00786694" w:rsidRDefault="009D5353" w:rsidP="009D5353">
      <w:pPr>
        <w:autoSpaceDE w:val="0"/>
        <w:autoSpaceDN w:val="0"/>
        <w:adjustRightInd w:val="0"/>
        <w:spacing w:after="0" w:line="240" w:lineRule="auto"/>
        <w:rPr>
          <w:rFonts w:cs="Verdana"/>
          <w:i/>
        </w:rPr>
      </w:pPr>
      <w:r w:rsidRPr="00786694">
        <w:rPr>
          <w:rFonts w:cs="Verdana"/>
        </w:rPr>
        <w:lastRenderedPageBreak/>
        <w:t>Inspectierapport juni 2016: “</w:t>
      </w:r>
      <w:r w:rsidRPr="00786694">
        <w:rPr>
          <w:rFonts w:cs="Verdana"/>
          <w:i/>
        </w:rPr>
        <w:t>Alle bij De Vuurvogel betrokken gremia zijn het er (terecht) over eens dat het positieve schoolklimaat leidt tot een degelijke basis voor het leren van de leerlingen. De zelfverzekerde en open manier waarop de leerlingen het gesprek aangingen over hun beleving van de school ondersteunt deze bevinding. Sociale en fysieke veiligheid is voor de school een essentiële factor voor succesvol leren.”</w:t>
      </w:r>
    </w:p>
    <w:p w14:paraId="35456E57" w14:textId="77777777" w:rsidR="00FD1D82" w:rsidRPr="00786694" w:rsidRDefault="00FD1D82" w:rsidP="009D5353">
      <w:pPr>
        <w:autoSpaceDE w:val="0"/>
        <w:autoSpaceDN w:val="0"/>
        <w:adjustRightInd w:val="0"/>
        <w:spacing w:after="0" w:line="240" w:lineRule="auto"/>
        <w:rPr>
          <w:rFonts w:cs="Verdana"/>
          <w:i/>
        </w:rPr>
      </w:pPr>
    </w:p>
    <w:p w14:paraId="43A6BE8C" w14:textId="77777777" w:rsidR="00A80990" w:rsidRPr="00786694" w:rsidRDefault="00FD1D82" w:rsidP="00A80990">
      <w:pPr>
        <w:pStyle w:val="Lijstalinea"/>
        <w:numPr>
          <w:ilvl w:val="0"/>
          <w:numId w:val="36"/>
        </w:numPr>
        <w:spacing w:after="0"/>
      </w:pPr>
      <w:r w:rsidRPr="00786694">
        <w:t>Pedagogisch klimaat</w:t>
      </w:r>
    </w:p>
    <w:p w14:paraId="6EE8CA83" w14:textId="77777777" w:rsidR="00A80990" w:rsidRPr="00786694" w:rsidRDefault="00FD1D82" w:rsidP="00A80990">
      <w:pPr>
        <w:spacing w:after="0"/>
      </w:pPr>
      <w:r w:rsidRPr="00786694">
        <w:t xml:space="preserve">Stamgroepleiders zorgen voor een veilig en ondersteunend klimaat in de school. Ze zorgen samen met de kinderen voor een prettige sfeer. Het welbevinden van het kind en de sfeer binnen een stamgroep en de omgang binnen de school heeft een belangrijk plek. Kinderen en ouders ervaren de Vuurvogel als een plek waar je jezelf kan zijn en je prettig voelt. </w:t>
      </w:r>
    </w:p>
    <w:p w14:paraId="73ADF2A1" w14:textId="77777777" w:rsidR="00A80990" w:rsidRPr="00786694" w:rsidRDefault="00A80990" w:rsidP="00A80990">
      <w:pPr>
        <w:spacing w:after="0"/>
      </w:pPr>
    </w:p>
    <w:p w14:paraId="7342122E" w14:textId="77777777" w:rsidR="00FD1D82" w:rsidRPr="00786694" w:rsidRDefault="00FD1D82" w:rsidP="00FD1D82">
      <w:pPr>
        <w:pStyle w:val="Lijstalinea"/>
        <w:numPr>
          <w:ilvl w:val="0"/>
          <w:numId w:val="36"/>
        </w:numPr>
        <w:spacing w:after="0"/>
      </w:pPr>
      <w:r w:rsidRPr="00786694">
        <w:t>Afstemmen</w:t>
      </w:r>
    </w:p>
    <w:p w14:paraId="48C06D1D" w14:textId="77777777" w:rsidR="007A3638" w:rsidRPr="00786694" w:rsidRDefault="00FD1D82" w:rsidP="00A80990">
      <w:pPr>
        <w:spacing w:after="0"/>
      </w:pPr>
      <w:r w:rsidRPr="00786694">
        <w:t xml:space="preserve">Stamgroepleiders stemmen onderwijstijd, instructie en verwerking, leerstof en materialen af </w:t>
      </w:r>
      <w:r w:rsidR="00A80990" w:rsidRPr="00786694">
        <w:t xml:space="preserve">op verschillen tussen kinderen. </w:t>
      </w:r>
      <w:r w:rsidR="007A3638" w:rsidRPr="00786694">
        <w:t xml:space="preserve">Stamgroepleiders </w:t>
      </w:r>
      <w:r w:rsidRPr="00786694">
        <w:t>werken met doorgaande leerlijnen</w:t>
      </w:r>
      <w:r w:rsidR="007A3638" w:rsidRPr="00786694">
        <w:t xml:space="preserve"> waarbij de methodes als </w:t>
      </w:r>
      <w:r w:rsidR="00A80990" w:rsidRPr="00786694">
        <w:t>leidraad</w:t>
      </w:r>
      <w:r w:rsidR="007A3638" w:rsidRPr="00786694">
        <w:t xml:space="preserve"> dienen. </w:t>
      </w:r>
    </w:p>
    <w:p w14:paraId="1926DBDC" w14:textId="77777777" w:rsidR="00A80990" w:rsidRPr="00786694" w:rsidRDefault="00A80990" w:rsidP="00A80990">
      <w:pPr>
        <w:spacing w:after="0"/>
      </w:pPr>
    </w:p>
    <w:p w14:paraId="02CD5719" w14:textId="77777777" w:rsidR="00FD1D82" w:rsidRPr="00786694" w:rsidRDefault="00FD1D82" w:rsidP="00FD1D82">
      <w:pPr>
        <w:pStyle w:val="Lijstalinea"/>
        <w:numPr>
          <w:ilvl w:val="0"/>
          <w:numId w:val="36"/>
        </w:numPr>
        <w:spacing w:after="0"/>
      </w:pPr>
      <w:r w:rsidRPr="00786694">
        <w:t>Opbrengstgericht werken</w:t>
      </w:r>
    </w:p>
    <w:p w14:paraId="1A931B33" w14:textId="72D68F10" w:rsidR="00FD1D82" w:rsidRPr="00786694" w:rsidRDefault="00A80990" w:rsidP="00A80990">
      <w:pPr>
        <w:spacing w:after="0"/>
      </w:pPr>
      <w:r w:rsidRPr="00786694">
        <w:t>De Vuurvogel heeft een samenhangend leerlingvolgsysteem. We kijken naar de totale ontwikkeling van het kind. We volgen kinderen in de onderbouw met</w:t>
      </w:r>
      <w:r w:rsidR="00275C82">
        <w:t xml:space="preserve"> het programma </w:t>
      </w:r>
      <w:proofErr w:type="spellStart"/>
      <w:r w:rsidR="00275C82">
        <w:t>digikeuzebord</w:t>
      </w:r>
      <w:proofErr w:type="spellEnd"/>
      <w:r w:rsidRPr="00786694">
        <w:t xml:space="preserve"> en </w:t>
      </w:r>
      <w:r w:rsidR="0055450C">
        <w:t xml:space="preserve">vanaf groep </w:t>
      </w:r>
      <w:r w:rsidR="003C50C1">
        <w:t xml:space="preserve">3 </w:t>
      </w:r>
      <w:r w:rsidR="0055450C">
        <w:t xml:space="preserve">t/m 8 wordt er </w:t>
      </w:r>
      <w:r w:rsidR="005F4530">
        <w:t xml:space="preserve">gewerkt </w:t>
      </w:r>
      <w:r w:rsidR="005F4530" w:rsidRPr="00786694">
        <w:t>met</w:t>
      </w:r>
      <w:r w:rsidRPr="00786694">
        <w:t xml:space="preserve"> het CITO </w:t>
      </w:r>
      <w:r w:rsidR="000B2680">
        <w:t>leerling in beeld</w:t>
      </w:r>
      <w:r w:rsidR="00A63AF6" w:rsidRPr="00786694">
        <w:t xml:space="preserve"> en met </w:t>
      </w:r>
      <w:r w:rsidR="00B9237B" w:rsidRPr="00786694">
        <w:t>methode gebonden</w:t>
      </w:r>
      <w:r w:rsidR="00A63AF6" w:rsidRPr="00786694">
        <w:t xml:space="preserve"> toetsen</w:t>
      </w:r>
      <w:r w:rsidRPr="00786694">
        <w:t xml:space="preserve">. Om de totale ontwikkeling in beeld te brengen is het leerproces van het kind en van de stamgroep van belang. We kijken naar het werk van de kinderen en hebben gesprekken over hun leerproces. Vanuit deze bevindingen stemmen we het onderwijs verder af op wat dit kind of deze groep nodig heeft. </w:t>
      </w:r>
      <w:r w:rsidRPr="00786694">
        <w:rPr>
          <w:color w:val="000000" w:themeColor="text1"/>
        </w:rPr>
        <w:t xml:space="preserve">De Vuurvogel </w:t>
      </w:r>
      <w:r w:rsidR="00FD1D82" w:rsidRPr="00786694">
        <w:t>analyseert de resultaten</w:t>
      </w:r>
      <w:r w:rsidRPr="00786694">
        <w:t xml:space="preserve"> zowel op </w:t>
      </w:r>
      <w:r w:rsidR="00B9237B" w:rsidRPr="00786694">
        <w:t>methode gebonden</w:t>
      </w:r>
      <w:r w:rsidRPr="00786694">
        <w:t xml:space="preserve"> als op niet- </w:t>
      </w:r>
      <w:r w:rsidR="00B9237B" w:rsidRPr="00786694">
        <w:t>methode gebonden</w:t>
      </w:r>
      <w:r w:rsidRPr="00786694">
        <w:t xml:space="preserve"> niveau. </w:t>
      </w:r>
    </w:p>
    <w:p w14:paraId="18872117" w14:textId="77777777" w:rsidR="00A80990" w:rsidRPr="00786694" w:rsidRDefault="00A80990" w:rsidP="00A80990">
      <w:pPr>
        <w:spacing w:after="0"/>
      </w:pPr>
    </w:p>
    <w:p w14:paraId="130D2442" w14:textId="77777777" w:rsidR="00FD1D82" w:rsidRPr="00786694" w:rsidRDefault="00FD1D82" w:rsidP="00FD1D82">
      <w:pPr>
        <w:pStyle w:val="Lijstalinea"/>
        <w:numPr>
          <w:ilvl w:val="0"/>
          <w:numId w:val="36"/>
        </w:numPr>
        <w:spacing w:after="0"/>
      </w:pPr>
      <w:r w:rsidRPr="00786694">
        <w:t>Planmatig werken</w:t>
      </w:r>
    </w:p>
    <w:p w14:paraId="7A34B497" w14:textId="08E13462" w:rsidR="00AF077C" w:rsidRDefault="00AF077C" w:rsidP="00AF077C">
      <w:pPr>
        <w:spacing w:after="0"/>
      </w:pPr>
      <w:r w:rsidRPr="00786694">
        <w:t xml:space="preserve">De </w:t>
      </w:r>
      <w:proofErr w:type="spellStart"/>
      <w:r w:rsidRPr="00786694">
        <w:t>stamgroepleiders</w:t>
      </w:r>
      <w:proofErr w:type="spellEnd"/>
      <w:r w:rsidRPr="00786694">
        <w:t xml:space="preserve"> signaleren vroegtijdig welke kinderen ondersteuning nodig hebben. Ze volgen kinderen middels hun werk, de </w:t>
      </w:r>
      <w:r w:rsidR="00B9237B" w:rsidRPr="00786694">
        <w:t>toets gegevens</w:t>
      </w:r>
      <w:r w:rsidRPr="00786694">
        <w:t xml:space="preserve">, observaties en evaluaties. Middels het groepsoverzicht worden de kinderen uit de stamgroep met hun ondersteuningsbehoeften in </w:t>
      </w:r>
      <w:r w:rsidR="003C6D0E">
        <w:t xml:space="preserve">beeld </w:t>
      </w:r>
      <w:r w:rsidRPr="00786694">
        <w:t>gebracht.</w:t>
      </w:r>
      <w:r w:rsidR="003C6D0E">
        <w:t xml:space="preserve"> Hierin staan </w:t>
      </w:r>
      <w:r w:rsidR="00C22FB1">
        <w:t>bevorderende</w:t>
      </w:r>
      <w:r w:rsidR="003C6D0E">
        <w:t xml:space="preserve"> en </w:t>
      </w:r>
      <w:r w:rsidR="00C22FB1">
        <w:t>belemmerende</w:t>
      </w:r>
      <w:r w:rsidR="003C6D0E">
        <w:t xml:space="preserve"> factoren van kinderen beschreven. Daarbij is ook de onderwijsbehoefte beschreven van elke kind. </w:t>
      </w:r>
      <w:r w:rsidRPr="00786694">
        <w:t xml:space="preserve"> Het overzicht vormt een uitgangspunt voor de stamgroepleider om planmatig kinderen verder te ondersteunen</w:t>
      </w:r>
      <w:r w:rsidR="007D10FD" w:rsidRPr="00225B18">
        <w:t xml:space="preserve"> in</w:t>
      </w:r>
      <w:r w:rsidRPr="00225B18">
        <w:t xml:space="preserve"> </w:t>
      </w:r>
      <w:r w:rsidRPr="00786694">
        <w:t>hun ontwikkeling.</w:t>
      </w:r>
      <w:r w:rsidR="00274046" w:rsidRPr="00274046">
        <w:t xml:space="preserve"> </w:t>
      </w:r>
      <w:r w:rsidR="00B9237B">
        <w:t xml:space="preserve"> Dit groepsoverzicht wordt aan het begin van het jaar opgesteld en halverwege het jaar geëvalueerd en indien nodig aangepast. </w:t>
      </w:r>
      <w:r w:rsidR="00107D85" w:rsidRPr="00786694">
        <w:t>Evaluatie en bijstelling hoort bij het planmatig werken.</w:t>
      </w:r>
      <w:r w:rsidR="00B9237B">
        <w:t xml:space="preserve"> Er wordt minimaal 2 maal per jaar een groepsgesprek gehouden met de stamgroepleider en de </w:t>
      </w:r>
      <w:r w:rsidR="00A45360">
        <w:t>kwa</w:t>
      </w:r>
      <w:r w:rsidR="000A3A7F">
        <w:t>l</w:t>
      </w:r>
      <w:r w:rsidR="00A45360">
        <w:t>iteitscoördinator</w:t>
      </w:r>
      <w:r w:rsidR="00B9237B">
        <w:t xml:space="preserve">. De interne begeleider begeleidt en ondersteunt dit proces van planmatig en doelgericht werken. </w:t>
      </w:r>
    </w:p>
    <w:p w14:paraId="53010309" w14:textId="77777777" w:rsidR="00274046" w:rsidRPr="00786694" w:rsidRDefault="00274046" w:rsidP="00AF077C">
      <w:pPr>
        <w:spacing w:after="0"/>
      </w:pPr>
    </w:p>
    <w:p w14:paraId="68DE459C" w14:textId="77777777" w:rsidR="00FD1D82" w:rsidRPr="00786694" w:rsidRDefault="00FD1D82" w:rsidP="00FD1D82">
      <w:pPr>
        <w:spacing w:after="0"/>
      </w:pPr>
    </w:p>
    <w:p w14:paraId="10DAD847" w14:textId="5400078D" w:rsidR="2A62401A" w:rsidRDefault="2A62401A" w:rsidP="2A62401A">
      <w:pPr>
        <w:pStyle w:val="Kop2"/>
        <w:spacing w:before="0"/>
        <w:rPr>
          <w:rFonts w:asciiTheme="minorHAnsi" w:hAnsiTheme="minorHAnsi"/>
          <w:sz w:val="22"/>
          <w:szCs w:val="22"/>
        </w:rPr>
      </w:pPr>
    </w:p>
    <w:p w14:paraId="07491070" w14:textId="7C5BCD38" w:rsidR="2A62401A" w:rsidRDefault="2A62401A" w:rsidP="2A62401A">
      <w:pPr>
        <w:pStyle w:val="Kop2"/>
        <w:spacing w:before="0"/>
        <w:rPr>
          <w:rFonts w:asciiTheme="minorHAnsi" w:hAnsiTheme="minorHAnsi"/>
          <w:sz w:val="22"/>
          <w:szCs w:val="22"/>
        </w:rPr>
      </w:pPr>
    </w:p>
    <w:p w14:paraId="32216D9B" w14:textId="77777777" w:rsidR="00FD1D82" w:rsidRPr="00786694" w:rsidRDefault="00FD1D82" w:rsidP="00FD1D82">
      <w:pPr>
        <w:pStyle w:val="Kop2"/>
        <w:spacing w:before="0"/>
        <w:rPr>
          <w:rFonts w:asciiTheme="minorHAnsi" w:hAnsiTheme="minorHAnsi"/>
          <w:sz w:val="22"/>
          <w:szCs w:val="22"/>
        </w:rPr>
      </w:pPr>
      <w:bookmarkStart w:id="11" w:name="_Toc497310830"/>
      <w:r w:rsidRPr="00786694">
        <w:rPr>
          <w:rFonts w:asciiTheme="minorHAnsi" w:hAnsiTheme="minorHAnsi"/>
          <w:sz w:val="22"/>
          <w:szCs w:val="22"/>
        </w:rPr>
        <w:t>3.2 Ondersteuning</w:t>
      </w:r>
      <w:bookmarkEnd w:id="11"/>
    </w:p>
    <w:p w14:paraId="4776976B" w14:textId="77777777" w:rsidR="005617B0" w:rsidRPr="00786694" w:rsidRDefault="005617B0" w:rsidP="005A7667">
      <w:pPr>
        <w:pStyle w:val="Default"/>
        <w:spacing w:after="0"/>
        <w:rPr>
          <w:rFonts w:asciiTheme="minorHAnsi" w:hAnsiTheme="minorHAnsi" w:cs="TimesNewRomanPSMT"/>
          <w:sz w:val="22"/>
          <w:szCs w:val="22"/>
        </w:rPr>
      </w:pPr>
    </w:p>
    <w:p w14:paraId="7D6DFBB6" w14:textId="49BC65B8" w:rsidR="00015F05" w:rsidRPr="003C50C1" w:rsidRDefault="005617B0" w:rsidP="003C50C1">
      <w:pPr>
        <w:rPr>
          <w:rFonts w:cs="TimesNewRomanPSMT"/>
        </w:rPr>
      </w:pPr>
      <w:r w:rsidRPr="00786694">
        <w:lastRenderedPageBreak/>
        <w:t xml:space="preserve">Binnen onze school willen we kinderen optimale ontwikkelingskansen bieden. De stamgroepleider creëert met de kinderen een situatie waarin kinderen zich goed kunnen ontwikkelen. </w:t>
      </w:r>
      <w:r w:rsidR="00015F05">
        <w:t xml:space="preserve">We </w:t>
      </w:r>
      <w:r w:rsidRPr="00786694">
        <w:t xml:space="preserve">streven </w:t>
      </w:r>
      <w:r w:rsidR="00015F05">
        <w:t xml:space="preserve">ernaar </w:t>
      </w:r>
      <w:r w:rsidRPr="00786694">
        <w:t xml:space="preserve">om het onderwijs zodanig vorm te geven dat er vanuit gezamenlijke verantwoordelijkheid wordt gewerkt aan optimale totale ontwikkeling van de kinderen. </w:t>
      </w:r>
      <w:r w:rsidR="00015F05">
        <w:t xml:space="preserve">Met als </w:t>
      </w:r>
      <w:r w:rsidR="003B5AE4">
        <w:t>ui</w:t>
      </w:r>
      <w:r w:rsidR="00015F05">
        <w:t>tgangspunt ieder kind is verschillend</w:t>
      </w:r>
      <w:r w:rsidRPr="00786694">
        <w:t xml:space="preserve">. We gebruiken die verschillen om kinderen van en met elkaar te laten leren. </w:t>
      </w:r>
      <w:r w:rsidRPr="00786694">
        <w:rPr>
          <w:rFonts w:cs="TimesNewRomanPSMT"/>
        </w:rPr>
        <w:t xml:space="preserve">Ouders zijn vanaf de eerste schooldag gesprekspartners van school en de </w:t>
      </w:r>
      <w:proofErr w:type="spellStart"/>
      <w:r w:rsidRPr="00786694">
        <w:rPr>
          <w:rFonts w:cs="TimesNewRomanPSMT"/>
        </w:rPr>
        <w:t>stamgroepleiders</w:t>
      </w:r>
      <w:proofErr w:type="spellEnd"/>
      <w:r w:rsidRPr="00786694">
        <w:rPr>
          <w:rFonts w:cs="TimesNewRomanPSMT"/>
        </w:rPr>
        <w:t>. Vanuit de visie van het jenaplanonderwijs, gaan we uit van een voortdurende samenwerking tussen stamgroepleider, het kind, de ouders en de begeleiders.</w:t>
      </w:r>
    </w:p>
    <w:p w14:paraId="7F5E5E50" w14:textId="77777777" w:rsidR="00015F05" w:rsidRDefault="00015F05" w:rsidP="005617B0">
      <w:pPr>
        <w:spacing w:after="0" w:line="240" w:lineRule="auto"/>
      </w:pPr>
    </w:p>
    <w:p w14:paraId="6255242A" w14:textId="77777777" w:rsidR="00015F05" w:rsidRPr="00786694" w:rsidRDefault="00015F05" w:rsidP="005617B0">
      <w:pPr>
        <w:spacing w:after="0" w:line="240" w:lineRule="auto"/>
      </w:pPr>
    </w:p>
    <w:p w14:paraId="775937E5" w14:textId="77777777" w:rsidR="005617B0" w:rsidRPr="00786694" w:rsidRDefault="005617B0" w:rsidP="005617B0">
      <w:pPr>
        <w:pStyle w:val="Default"/>
        <w:rPr>
          <w:rFonts w:asciiTheme="minorHAnsi" w:hAnsiTheme="minorHAnsi"/>
          <w:color w:val="auto"/>
          <w:sz w:val="22"/>
          <w:szCs w:val="22"/>
        </w:rPr>
      </w:pPr>
      <w:r w:rsidRPr="00786694">
        <w:rPr>
          <w:rFonts w:asciiTheme="minorHAnsi" w:hAnsiTheme="minorHAnsi"/>
          <w:color w:val="auto"/>
          <w:sz w:val="22"/>
          <w:szCs w:val="22"/>
        </w:rPr>
        <w:t xml:space="preserve">De niveaus van zorg zijn onderverdeeld in basiszorg, breedtezorg en dieptezorg. </w:t>
      </w:r>
    </w:p>
    <w:tbl>
      <w:tblPr>
        <w:tblStyle w:val="Tabelraster"/>
        <w:tblW w:w="0" w:type="auto"/>
        <w:tblInd w:w="101" w:type="dxa"/>
        <w:tblLook w:val="04A0" w:firstRow="1" w:lastRow="0" w:firstColumn="1" w:lastColumn="0" w:noHBand="0" w:noVBand="1"/>
      </w:tblPr>
      <w:tblGrid>
        <w:gridCol w:w="8959"/>
      </w:tblGrid>
      <w:tr w:rsidR="005617B0" w:rsidRPr="00786694" w14:paraId="4DA376A2" w14:textId="77777777" w:rsidTr="2A62401A">
        <w:tc>
          <w:tcPr>
            <w:tcW w:w="9185" w:type="dxa"/>
          </w:tcPr>
          <w:p w14:paraId="34C247D3" w14:textId="77777777" w:rsidR="005617B0" w:rsidRPr="00A92049" w:rsidRDefault="005617B0" w:rsidP="007140FE">
            <w:pPr>
              <w:pStyle w:val="Default"/>
              <w:rPr>
                <w:rFonts w:asciiTheme="minorHAnsi" w:hAnsiTheme="minorHAnsi"/>
                <w:color w:val="auto"/>
                <w:sz w:val="22"/>
                <w:szCs w:val="22"/>
                <w:u w:val="single"/>
              </w:rPr>
            </w:pPr>
            <w:r w:rsidRPr="00A92049">
              <w:rPr>
                <w:rFonts w:asciiTheme="minorHAnsi" w:hAnsiTheme="minorHAnsi"/>
                <w:color w:val="auto"/>
                <w:sz w:val="22"/>
                <w:szCs w:val="22"/>
                <w:u w:val="single"/>
              </w:rPr>
              <w:t>Basisondersteuning:</w:t>
            </w:r>
          </w:p>
          <w:p w14:paraId="1C4A3868" w14:textId="77777777" w:rsidR="00D31C7A" w:rsidRPr="00D31C7A" w:rsidRDefault="005617B0" w:rsidP="00D31C7A">
            <w:pPr>
              <w:pStyle w:val="Default"/>
              <w:rPr>
                <w:rFonts w:asciiTheme="minorHAnsi" w:hAnsiTheme="minorHAnsi"/>
                <w:color w:val="auto"/>
                <w:sz w:val="22"/>
                <w:szCs w:val="22"/>
              </w:rPr>
            </w:pPr>
            <w:r w:rsidRPr="00A92049">
              <w:rPr>
                <w:rFonts w:asciiTheme="minorHAnsi" w:hAnsiTheme="minorHAnsi"/>
                <w:color w:val="auto"/>
                <w:sz w:val="22"/>
                <w:szCs w:val="22"/>
              </w:rPr>
              <w:t>De stamgroepleider realiseert een positief en veilig klimaat waarbij het welbevinden van kinderen centraal staat. De stamgroepleider geeft kwalitatief goed passend onderwijs waarbij verschillen natuurlijk zijn en waar differentiatie vanzelfsprekend is.</w:t>
            </w:r>
          </w:p>
          <w:p w14:paraId="66629D95" w14:textId="5B9725D9" w:rsidR="00D31C7A" w:rsidRPr="00D31C7A" w:rsidRDefault="00D31C7A" w:rsidP="00D31C7A">
            <w:pPr>
              <w:pStyle w:val="Lijstalinea"/>
              <w:numPr>
                <w:ilvl w:val="0"/>
                <w:numId w:val="18"/>
              </w:numPr>
              <w:spacing w:after="0"/>
              <w:rPr>
                <w:rFonts w:eastAsia="Times New Roman" w:cs="Times New Roman"/>
              </w:rPr>
            </w:pPr>
            <w:r w:rsidRPr="00D31C7A">
              <w:t>De Vuurvogel gaat na welke onderwijsbehoeften kinderen hebben</w:t>
            </w:r>
            <w:r>
              <w:t>.  Deze worden beschreven in het groepsoverzicht. Dit wordt ieder jaar geschreven en halverwege het jaar geëvalueerd en bijgesteld.</w:t>
            </w:r>
          </w:p>
          <w:p w14:paraId="704458FC" w14:textId="77777777" w:rsidR="00D31C7A" w:rsidRDefault="00D31C7A" w:rsidP="00D31C7A">
            <w:pPr>
              <w:pStyle w:val="Lijstalinea"/>
              <w:numPr>
                <w:ilvl w:val="0"/>
                <w:numId w:val="18"/>
              </w:numPr>
              <w:rPr>
                <w:rFonts w:eastAsia="Times New Roman" w:cs="Times New Roman"/>
              </w:rPr>
            </w:pPr>
            <w:r w:rsidRPr="00D31C7A">
              <w:rPr>
                <w:rFonts w:eastAsia="Times New Roman" w:cs="Times New Roman"/>
              </w:rPr>
              <w:t>De school stemt begeleiding en ondersteuning aan kinderen af op de verschillende onderwijsbehoeften van de kinderen</w:t>
            </w:r>
            <w:r w:rsidR="003B5AE4">
              <w:rPr>
                <w:rFonts w:eastAsia="Times New Roman" w:cs="Times New Roman"/>
              </w:rPr>
              <w:t>.</w:t>
            </w:r>
          </w:p>
          <w:p w14:paraId="09169F0E" w14:textId="77777777" w:rsidR="00533D73" w:rsidRPr="00D31C7A" w:rsidRDefault="00533D73" w:rsidP="00D31C7A">
            <w:pPr>
              <w:pStyle w:val="Lijstalinea"/>
              <w:numPr>
                <w:ilvl w:val="0"/>
                <w:numId w:val="18"/>
              </w:numPr>
              <w:rPr>
                <w:rFonts w:eastAsia="Times New Roman" w:cs="Times New Roman"/>
              </w:rPr>
            </w:pPr>
            <w:r w:rsidRPr="00533D73">
              <w:rPr>
                <w:rFonts w:eastAsia="Times New Roman" w:cs="Times New Roman"/>
              </w:rPr>
              <w:t>De korte en lange termijn doelen zijn helder</w:t>
            </w:r>
            <w:r w:rsidR="003B5AE4">
              <w:rPr>
                <w:rFonts w:eastAsia="Times New Roman" w:cs="Times New Roman"/>
              </w:rPr>
              <w:t>.</w:t>
            </w:r>
          </w:p>
          <w:p w14:paraId="43E097F4" w14:textId="77777777" w:rsidR="00D31C7A" w:rsidRPr="00D31C7A" w:rsidRDefault="00D31C7A" w:rsidP="00D31C7A">
            <w:pPr>
              <w:pStyle w:val="Lijstalinea"/>
              <w:numPr>
                <w:ilvl w:val="0"/>
                <w:numId w:val="18"/>
              </w:numPr>
              <w:spacing w:after="0"/>
              <w:rPr>
                <w:rFonts w:eastAsia="Times New Roman" w:cs="Times New Roman"/>
              </w:rPr>
            </w:pPr>
            <w:r w:rsidRPr="00D31C7A">
              <w:t>Evaluatie en bijstelling hoort bij planmatig werken.</w:t>
            </w:r>
          </w:p>
          <w:p w14:paraId="1A324A81" w14:textId="77777777" w:rsidR="002438DB" w:rsidRPr="00D31C7A" w:rsidRDefault="00D31C7A" w:rsidP="00D31C7A">
            <w:pPr>
              <w:pStyle w:val="Lijstalinea"/>
              <w:numPr>
                <w:ilvl w:val="0"/>
                <w:numId w:val="18"/>
              </w:numPr>
              <w:spacing w:after="0"/>
              <w:rPr>
                <w:rFonts w:eastAsia="Times New Roman" w:cs="Times New Roman"/>
              </w:rPr>
            </w:pPr>
            <w:r w:rsidRPr="00D31C7A">
              <w:rPr>
                <w:rFonts w:eastAsia="Times New Roman" w:cs="Times New Roman"/>
              </w:rPr>
              <w:t>P</w:t>
            </w:r>
            <w:r w:rsidR="002438DB" w:rsidRPr="00D31C7A">
              <w:rPr>
                <w:rFonts w:eastAsia="Times New Roman" w:cs="Times New Roman"/>
              </w:rPr>
              <w:t xml:space="preserve">reventieve en </w:t>
            </w:r>
            <w:r w:rsidR="00BD3634" w:rsidRPr="00D31C7A">
              <w:rPr>
                <w:rFonts w:eastAsia="Times New Roman" w:cs="Times New Roman"/>
              </w:rPr>
              <w:t xml:space="preserve">licht </w:t>
            </w:r>
            <w:r w:rsidRPr="00D31C7A">
              <w:rPr>
                <w:rFonts w:eastAsia="Times New Roman" w:cs="Times New Roman"/>
              </w:rPr>
              <w:t xml:space="preserve">curatieve interventies </w:t>
            </w:r>
            <w:r w:rsidR="0094395C">
              <w:rPr>
                <w:rFonts w:eastAsia="Times New Roman" w:cs="Times New Roman"/>
              </w:rPr>
              <w:t xml:space="preserve">worden geboden die </w:t>
            </w:r>
            <w:r w:rsidR="002438DB" w:rsidRPr="00D31C7A">
              <w:rPr>
                <w:rFonts w:eastAsia="Times New Roman" w:cs="Times New Roman"/>
              </w:rPr>
              <w:t xml:space="preserve">gericht </w:t>
            </w:r>
            <w:r w:rsidR="00533D73">
              <w:rPr>
                <w:rFonts w:eastAsia="Times New Roman" w:cs="Times New Roman"/>
              </w:rPr>
              <w:t xml:space="preserve">zijn </w:t>
            </w:r>
            <w:r w:rsidR="007D10FD" w:rsidRPr="00225B18">
              <w:rPr>
                <w:rFonts w:eastAsia="Times New Roman" w:cs="Times New Roman"/>
              </w:rPr>
              <w:t>op</w:t>
            </w:r>
            <w:r w:rsidR="002438DB" w:rsidRPr="00225B18">
              <w:rPr>
                <w:rFonts w:eastAsia="Times New Roman" w:cs="Times New Roman"/>
              </w:rPr>
              <w:t xml:space="preserve"> het </w:t>
            </w:r>
            <w:r w:rsidR="002438DB" w:rsidRPr="00D31C7A">
              <w:rPr>
                <w:rFonts w:eastAsia="Times New Roman" w:cs="Times New Roman"/>
              </w:rPr>
              <w:t>voorkomen van de inzet van extra ondersteuning.</w:t>
            </w:r>
          </w:p>
          <w:p w14:paraId="1660E8B2" w14:textId="77777777" w:rsidR="005617B0" w:rsidRPr="00A92049" w:rsidRDefault="005617B0" w:rsidP="007140FE">
            <w:pPr>
              <w:numPr>
                <w:ilvl w:val="0"/>
                <w:numId w:val="18"/>
              </w:numPr>
              <w:spacing w:after="0"/>
              <w:rPr>
                <w:rFonts w:eastAsia="Times New Roman" w:cs="Times New Roman"/>
              </w:rPr>
            </w:pPr>
            <w:r w:rsidRPr="00A92049">
              <w:rPr>
                <w:rFonts w:eastAsia="Times New Roman" w:cs="Times New Roman"/>
              </w:rPr>
              <w:t>De stamgroepleider biedt leerstofinhoud aan binnen een efficiënte planning middels zorgvuldig didactisch en pedagogisch handelen.</w:t>
            </w:r>
          </w:p>
          <w:p w14:paraId="1ECBA020" w14:textId="77777777" w:rsidR="005617B0" w:rsidRPr="00A92049" w:rsidRDefault="005617B0" w:rsidP="005617B0">
            <w:pPr>
              <w:pStyle w:val="Default"/>
              <w:spacing w:after="0"/>
              <w:ind w:left="360"/>
              <w:rPr>
                <w:rFonts w:asciiTheme="minorHAnsi" w:eastAsia="Times New Roman" w:hAnsiTheme="minorHAnsi" w:cs="Times New Roman"/>
                <w:color w:val="auto"/>
                <w:sz w:val="22"/>
                <w:szCs w:val="22"/>
              </w:rPr>
            </w:pPr>
          </w:p>
          <w:p w14:paraId="04CAAC97" w14:textId="77777777" w:rsidR="005617B0" w:rsidRPr="00A92049" w:rsidRDefault="005617B0" w:rsidP="005617B0">
            <w:pPr>
              <w:pStyle w:val="Default"/>
              <w:spacing w:after="0"/>
              <w:rPr>
                <w:rFonts w:asciiTheme="minorHAnsi" w:hAnsiTheme="minorHAnsi" w:cs="TimesNewRomanPSMT"/>
                <w:color w:val="auto"/>
                <w:sz w:val="22"/>
                <w:szCs w:val="22"/>
              </w:rPr>
            </w:pPr>
            <w:r w:rsidRPr="00A92049">
              <w:rPr>
                <w:rFonts w:asciiTheme="minorHAnsi" w:hAnsiTheme="minorHAnsi" w:cs="TimesNewRomanPSMT"/>
                <w:color w:val="auto"/>
                <w:sz w:val="22"/>
                <w:szCs w:val="22"/>
              </w:rPr>
              <w:t>Binnen de basisondersteuning van de school valt:</w:t>
            </w:r>
          </w:p>
          <w:p w14:paraId="6E4BE2D6" w14:textId="77777777" w:rsidR="003B5AE4" w:rsidRPr="003B5AE4" w:rsidRDefault="005617B0" w:rsidP="003B5AE4">
            <w:pPr>
              <w:pStyle w:val="Default"/>
              <w:numPr>
                <w:ilvl w:val="0"/>
                <w:numId w:val="18"/>
              </w:numPr>
              <w:spacing w:after="0"/>
              <w:rPr>
                <w:rFonts w:asciiTheme="minorHAnsi" w:hAnsiTheme="minorHAnsi" w:cs="TimesNewRomanPSMT"/>
                <w:color w:val="auto"/>
                <w:sz w:val="22"/>
                <w:szCs w:val="22"/>
              </w:rPr>
            </w:pPr>
            <w:r w:rsidRPr="00A92049">
              <w:rPr>
                <w:rFonts w:asciiTheme="minorHAnsi" w:hAnsiTheme="minorHAnsi" w:cs="TimesNewRomanPSMT"/>
                <w:color w:val="auto"/>
                <w:sz w:val="22"/>
                <w:szCs w:val="22"/>
              </w:rPr>
              <w:t>Ieder kind moet zich fijn voelen</w:t>
            </w:r>
            <w:r w:rsidR="007D10FD">
              <w:rPr>
                <w:rFonts w:asciiTheme="minorHAnsi" w:hAnsiTheme="minorHAnsi" w:cs="TimesNewRomanPSMT"/>
                <w:color w:val="auto"/>
                <w:sz w:val="22"/>
                <w:szCs w:val="22"/>
              </w:rPr>
              <w:t xml:space="preserve"> of; </w:t>
            </w:r>
            <w:r w:rsidR="007D10FD" w:rsidRPr="00225B18">
              <w:rPr>
                <w:rFonts w:asciiTheme="minorHAnsi" w:hAnsiTheme="minorHAnsi" w:cs="TimesNewRomanPSMT"/>
                <w:color w:val="auto"/>
                <w:sz w:val="22"/>
                <w:szCs w:val="22"/>
              </w:rPr>
              <w:t xml:space="preserve">prettig voelen in de groep </w:t>
            </w:r>
            <w:r w:rsidRPr="00A92049">
              <w:rPr>
                <w:rFonts w:asciiTheme="minorHAnsi" w:hAnsiTheme="minorHAnsi" w:cs="TimesNewRomanPSMT"/>
                <w:color w:val="auto"/>
                <w:sz w:val="22"/>
                <w:szCs w:val="22"/>
              </w:rPr>
              <w:t>(maatjes, ruimte voor verschillen).</w:t>
            </w:r>
            <w:r w:rsidRPr="00A92049">
              <w:rPr>
                <w:rFonts w:asciiTheme="minorHAnsi" w:hAnsiTheme="minorHAnsi"/>
                <w:color w:val="auto"/>
                <w:sz w:val="22"/>
                <w:szCs w:val="22"/>
              </w:rPr>
              <w:t xml:space="preserve"> </w:t>
            </w:r>
            <w:r w:rsidRPr="00A92049">
              <w:rPr>
                <w:rFonts w:asciiTheme="minorHAnsi" w:hAnsiTheme="minorHAnsi" w:cs="TimesNewRomanPSMT"/>
                <w:color w:val="auto"/>
                <w:sz w:val="22"/>
                <w:szCs w:val="22"/>
              </w:rPr>
              <w:t>Inzetten op groepsprocessen</w:t>
            </w:r>
            <w:r w:rsidR="003B5AE4">
              <w:rPr>
                <w:rFonts w:asciiTheme="minorHAnsi" w:hAnsiTheme="minorHAnsi" w:cs="TimesNewRomanPSMT"/>
                <w:color w:val="auto"/>
                <w:sz w:val="22"/>
                <w:szCs w:val="22"/>
              </w:rPr>
              <w:t>.</w:t>
            </w:r>
          </w:p>
          <w:p w14:paraId="704A1E9B" w14:textId="72E36165" w:rsidR="005617B0" w:rsidRPr="00A92049" w:rsidRDefault="00996A0A" w:rsidP="007140FE">
            <w:pPr>
              <w:pStyle w:val="Default"/>
              <w:numPr>
                <w:ilvl w:val="0"/>
                <w:numId w:val="18"/>
              </w:numPr>
              <w:spacing w:after="0"/>
              <w:rPr>
                <w:rFonts w:asciiTheme="minorHAnsi" w:hAnsiTheme="minorHAnsi"/>
                <w:color w:val="auto"/>
                <w:sz w:val="22"/>
                <w:szCs w:val="22"/>
              </w:rPr>
            </w:pPr>
            <w:r w:rsidRPr="00A92049">
              <w:rPr>
                <w:rFonts w:asciiTheme="minorHAnsi" w:hAnsiTheme="minorHAnsi"/>
                <w:color w:val="auto"/>
                <w:sz w:val="22"/>
                <w:szCs w:val="22"/>
              </w:rPr>
              <w:t>S</w:t>
            </w:r>
            <w:r w:rsidR="005617B0" w:rsidRPr="00A92049">
              <w:rPr>
                <w:rFonts w:asciiTheme="minorHAnsi" w:hAnsiTheme="minorHAnsi"/>
                <w:color w:val="auto"/>
                <w:sz w:val="22"/>
                <w:szCs w:val="22"/>
              </w:rPr>
              <w:t xml:space="preserve">ociaal-emotionele </w:t>
            </w:r>
            <w:r w:rsidRPr="00A92049">
              <w:rPr>
                <w:rFonts w:asciiTheme="minorHAnsi" w:hAnsiTheme="minorHAnsi"/>
                <w:color w:val="auto"/>
                <w:sz w:val="22"/>
                <w:szCs w:val="22"/>
              </w:rPr>
              <w:t>ontwikkeling</w:t>
            </w:r>
            <w:r w:rsidR="005617B0" w:rsidRPr="00A92049">
              <w:rPr>
                <w:rFonts w:asciiTheme="minorHAnsi" w:hAnsiTheme="minorHAnsi"/>
                <w:color w:val="auto"/>
                <w:sz w:val="22"/>
                <w:szCs w:val="22"/>
              </w:rPr>
              <w:t xml:space="preserve"> (</w:t>
            </w:r>
            <w:r w:rsidRPr="00A92049">
              <w:rPr>
                <w:rFonts w:asciiTheme="minorHAnsi" w:hAnsiTheme="minorHAnsi"/>
                <w:color w:val="auto"/>
                <w:sz w:val="22"/>
                <w:szCs w:val="22"/>
              </w:rPr>
              <w:t xml:space="preserve">regelmatig observeren en bespreken met kinderen zijn </w:t>
            </w:r>
            <w:r w:rsidR="00BE672C">
              <w:rPr>
                <w:rFonts w:asciiTheme="minorHAnsi" w:hAnsiTheme="minorHAnsi"/>
                <w:color w:val="auto"/>
                <w:sz w:val="22"/>
                <w:szCs w:val="22"/>
              </w:rPr>
              <w:t xml:space="preserve">hierbij de </w:t>
            </w:r>
            <w:r w:rsidRPr="00A92049">
              <w:rPr>
                <w:rFonts w:asciiTheme="minorHAnsi" w:hAnsiTheme="minorHAnsi"/>
                <w:color w:val="auto"/>
                <w:sz w:val="22"/>
                <w:szCs w:val="22"/>
              </w:rPr>
              <w:t>basis</w:t>
            </w:r>
            <w:r w:rsidR="005617B0" w:rsidRPr="00A92049">
              <w:rPr>
                <w:rFonts w:asciiTheme="minorHAnsi" w:hAnsiTheme="minorHAnsi"/>
                <w:color w:val="auto"/>
                <w:sz w:val="22"/>
                <w:szCs w:val="22"/>
              </w:rPr>
              <w:t>)</w:t>
            </w:r>
            <w:r w:rsidR="0055450C">
              <w:rPr>
                <w:rFonts w:asciiTheme="minorHAnsi" w:hAnsiTheme="minorHAnsi"/>
                <w:color w:val="auto"/>
                <w:sz w:val="22"/>
                <w:szCs w:val="22"/>
              </w:rPr>
              <w:t xml:space="preserve">. Werkwijze van </w:t>
            </w:r>
            <w:r w:rsidR="003C50C1">
              <w:rPr>
                <w:rFonts w:asciiTheme="minorHAnsi" w:hAnsiTheme="minorHAnsi"/>
                <w:color w:val="auto"/>
                <w:sz w:val="22"/>
                <w:szCs w:val="22"/>
              </w:rPr>
              <w:t>‘V</w:t>
            </w:r>
            <w:r w:rsidR="0055450C">
              <w:rPr>
                <w:rFonts w:asciiTheme="minorHAnsi" w:hAnsiTheme="minorHAnsi"/>
                <w:color w:val="auto"/>
                <w:sz w:val="22"/>
                <w:szCs w:val="22"/>
              </w:rPr>
              <w:t>raag het de kinderen</w:t>
            </w:r>
            <w:r w:rsidR="003C50C1">
              <w:rPr>
                <w:rFonts w:asciiTheme="minorHAnsi" w:hAnsiTheme="minorHAnsi"/>
                <w:color w:val="auto"/>
                <w:sz w:val="22"/>
                <w:szCs w:val="22"/>
              </w:rPr>
              <w:t>’</w:t>
            </w:r>
            <w:r w:rsidR="0055450C">
              <w:rPr>
                <w:rFonts w:asciiTheme="minorHAnsi" w:hAnsiTheme="minorHAnsi"/>
                <w:color w:val="auto"/>
                <w:sz w:val="22"/>
                <w:szCs w:val="22"/>
              </w:rPr>
              <w:t xml:space="preserve"> wordt </w:t>
            </w:r>
            <w:r w:rsidR="005F4530">
              <w:rPr>
                <w:rFonts w:asciiTheme="minorHAnsi" w:hAnsiTheme="minorHAnsi"/>
                <w:color w:val="auto"/>
                <w:sz w:val="22"/>
                <w:szCs w:val="22"/>
              </w:rPr>
              <w:t>hiervoor</w:t>
            </w:r>
            <w:r w:rsidR="0055450C">
              <w:rPr>
                <w:rFonts w:asciiTheme="minorHAnsi" w:hAnsiTheme="minorHAnsi"/>
                <w:color w:val="auto"/>
                <w:sz w:val="22"/>
                <w:szCs w:val="22"/>
              </w:rPr>
              <w:t xml:space="preserve"> gebruikt. </w:t>
            </w:r>
          </w:p>
          <w:p w14:paraId="66850BAE" w14:textId="2DDB1D5D" w:rsidR="00996A0A" w:rsidRPr="003B5AE4" w:rsidRDefault="005617B0" w:rsidP="16D21C60">
            <w:pPr>
              <w:pStyle w:val="Default"/>
              <w:numPr>
                <w:ilvl w:val="0"/>
                <w:numId w:val="18"/>
              </w:numPr>
              <w:spacing w:after="0"/>
              <w:rPr>
                <w:rFonts w:asciiTheme="minorHAnsi" w:hAnsiTheme="minorHAnsi" w:cs="TimesNewRomanPSMT"/>
                <w:color w:val="auto"/>
                <w:sz w:val="22"/>
                <w:szCs w:val="22"/>
              </w:rPr>
            </w:pPr>
            <w:r w:rsidRPr="16D21C60">
              <w:rPr>
                <w:rFonts w:asciiTheme="minorHAnsi" w:hAnsiTheme="minorHAnsi"/>
                <w:color w:val="auto"/>
                <w:sz w:val="22"/>
                <w:szCs w:val="22"/>
              </w:rPr>
              <w:t>Zelfstandig en zelfverantwoordelijk leren</w:t>
            </w:r>
            <w:r w:rsidR="07C6E054" w:rsidRPr="16D21C60">
              <w:rPr>
                <w:rFonts w:asciiTheme="minorHAnsi" w:hAnsiTheme="minorHAnsi"/>
                <w:color w:val="auto"/>
                <w:sz w:val="22"/>
                <w:szCs w:val="22"/>
              </w:rPr>
              <w:t xml:space="preserve"> (zie document </w:t>
            </w:r>
            <w:r w:rsidR="003C50C1" w:rsidRPr="16D21C60">
              <w:rPr>
                <w:rFonts w:asciiTheme="minorHAnsi" w:hAnsiTheme="minorHAnsi"/>
                <w:color w:val="auto"/>
                <w:sz w:val="22"/>
                <w:szCs w:val="22"/>
              </w:rPr>
              <w:t>‘V</w:t>
            </w:r>
            <w:r w:rsidR="07C6E054" w:rsidRPr="16D21C60">
              <w:rPr>
                <w:rFonts w:asciiTheme="minorHAnsi" w:hAnsiTheme="minorHAnsi"/>
                <w:color w:val="auto"/>
                <w:sz w:val="22"/>
                <w:szCs w:val="22"/>
              </w:rPr>
              <w:t>raag het de kinderen</w:t>
            </w:r>
            <w:r w:rsidR="003C50C1" w:rsidRPr="16D21C60">
              <w:rPr>
                <w:rFonts w:asciiTheme="minorHAnsi" w:hAnsiTheme="minorHAnsi"/>
                <w:color w:val="auto"/>
                <w:sz w:val="22"/>
                <w:szCs w:val="22"/>
              </w:rPr>
              <w:t>’</w:t>
            </w:r>
            <w:r w:rsidR="07C6E054" w:rsidRPr="16D21C60">
              <w:rPr>
                <w:rFonts w:asciiTheme="minorHAnsi" w:hAnsiTheme="minorHAnsi"/>
                <w:color w:val="auto"/>
                <w:sz w:val="22"/>
                <w:szCs w:val="22"/>
              </w:rPr>
              <w:t>)</w:t>
            </w:r>
            <w:r w:rsidRPr="16D21C60">
              <w:rPr>
                <w:rFonts w:asciiTheme="minorHAnsi" w:hAnsiTheme="minorHAnsi"/>
                <w:color w:val="auto"/>
                <w:sz w:val="22"/>
                <w:szCs w:val="22"/>
              </w:rPr>
              <w:t xml:space="preserve"> </w:t>
            </w:r>
          </w:p>
          <w:p w14:paraId="191DF74B" w14:textId="10A5DE2B" w:rsidR="003B5AE4" w:rsidRPr="00A92049" w:rsidRDefault="003B5AE4" w:rsidP="00996A0A">
            <w:pPr>
              <w:pStyle w:val="Default"/>
              <w:numPr>
                <w:ilvl w:val="0"/>
                <w:numId w:val="18"/>
              </w:numPr>
              <w:spacing w:after="0"/>
              <w:rPr>
                <w:rFonts w:asciiTheme="minorHAnsi" w:hAnsiTheme="minorHAnsi" w:cs="TimesNewRomanPSMT"/>
                <w:color w:val="auto"/>
                <w:sz w:val="22"/>
                <w:szCs w:val="22"/>
              </w:rPr>
            </w:pPr>
            <w:r>
              <w:rPr>
                <w:rFonts w:asciiTheme="minorHAnsi" w:hAnsiTheme="minorHAnsi" w:cs="TimesNewRomanPSMT"/>
                <w:color w:val="auto"/>
                <w:sz w:val="22"/>
                <w:szCs w:val="22"/>
              </w:rPr>
              <w:t xml:space="preserve">Pedagogische basishouding van de stamgroepleider is de houding die we hebben afgesproken en beschreven in </w:t>
            </w:r>
            <w:r w:rsidR="005F4530">
              <w:rPr>
                <w:rFonts w:asciiTheme="minorHAnsi" w:hAnsiTheme="minorHAnsi" w:cs="TimesNewRomanPSMT"/>
                <w:color w:val="auto"/>
                <w:sz w:val="22"/>
                <w:szCs w:val="22"/>
              </w:rPr>
              <w:t>het document</w:t>
            </w:r>
            <w:r>
              <w:rPr>
                <w:rFonts w:asciiTheme="minorHAnsi" w:hAnsiTheme="minorHAnsi" w:cs="TimesNewRomanPSMT"/>
                <w:color w:val="auto"/>
                <w:sz w:val="22"/>
                <w:szCs w:val="22"/>
              </w:rPr>
              <w:t xml:space="preserve"> vraag het de kinderen. We geven hierbij kinderen de kans iets te ervaren en in die ervaring de kinderen elkaar te laten</w:t>
            </w:r>
            <w:r w:rsidR="00225B18">
              <w:rPr>
                <w:rFonts w:asciiTheme="minorHAnsi" w:hAnsiTheme="minorHAnsi" w:cs="TimesNewRomanPSMT"/>
                <w:color w:val="auto"/>
                <w:sz w:val="22"/>
                <w:szCs w:val="22"/>
              </w:rPr>
              <w:t xml:space="preserve"> </w:t>
            </w:r>
            <w:r w:rsidR="007D10FD" w:rsidRPr="00225B18">
              <w:rPr>
                <w:rFonts w:asciiTheme="minorHAnsi" w:hAnsiTheme="minorHAnsi" w:cs="TimesNewRomanPSMT"/>
                <w:color w:val="auto"/>
                <w:sz w:val="22"/>
                <w:szCs w:val="22"/>
              </w:rPr>
              <w:t>helpen</w:t>
            </w:r>
            <w:r w:rsidR="00225B18">
              <w:rPr>
                <w:rFonts w:asciiTheme="minorHAnsi" w:hAnsiTheme="minorHAnsi" w:cs="TimesNewRomanPSMT"/>
                <w:color w:val="auto"/>
                <w:sz w:val="22"/>
                <w:szCs w:val="22"/>
              </w:rPr>
              <w:t>.</w:t>
            </w:r>
            <w:r w:rsidR="007D10FD">
              <w:rPr>
                <w:rFonts w:asciiTheme="minorHAnsi" w:hAnsiTheme="minorHAnsi" w:cs="TimesNewRomanPSMT"/>
                <w:color w:val="auto"/>
                <w:sz w:val="22"/>
                <w:szCs w:val="22"/>
              </w:rPr>
              <w:t xml:space="preserve"> </w:t>
            </w:r>
            <w:r>
              <w:rPr>
                <w:rFonts w:asciiTheme="minorHAnsi" w:hAnsiTheme="minorHAnsi" w:cs="TimesNewRomanPSMT"/>
                <w:color w:val="auto"/>
                <w:sz w:val="22"/>
                <w:szCs w:val="22"/>
              </w:rPr>
              <w:t xml:space="preserve">Evalueren is hierbij de motor van het leren. </w:t>
            </w:r>
          </w:p>
          <w:p w14:paraId="2DA4ACFF" w14:textId="77777777" w:rsidR="005617B0" w:rsidRPr="00A92049" w:rsidRDefault="005617B0" w:rsidP="00996A0A">
            <w:pPr>
              <w:pStyle w:val="Default"/>
              <w:numPr>
                <w:ilvl w:val="0"/>
                <w:numId w:val="18"/>
              </w:numPr>
              <w:spacing w:after="0"/>
              <w:rPr>
                <w:rFonts w:asciiTheme="minorHAnsi" w:hAnsiTheme="minorHAnsi" w:cs="TimesNewRomanPSMT"/>
                <w:color w:val="auto"/>
                <w:sz w:val="22"/>
                <w:szCs w:val="22"/>
              </w:rPr>
            </w:pPr>
            <w:r w:rsidRPr="00A92049">
              <w:rPr>
                <w:rFonts w:asciiTheme="minorHAnsi" w:hAnsiTheme="minorHAnsi"/>
                <w:color w:val="auto"/>
                <w:sz w:val="22"/>
                <w:szCs w:val="22"/>
              </w:rPr>
              <w:t>In instructiegroepen wordt gewerkt</w:t>
            </w:r>
            <w:r w:rsidR="00F51776">
              <w:rPr>
                <w:rFonts w:asciiTheme="minorHAnsi" w:hAnsiTheme="minorHAnsi"/>
                <w:color w:val="auto"/>
                <w:sz w:val="22"/>
                <w:szCs w:val="22"/>
              </w:rPr>
              <w:t xml:space="preserve"> vanuit het principe van het </w:t>
            </w:r>
            <w:r w:rsidRPr="00A92049">
              <w:rPr>
                <w:rFonts w:asciiTheme="minorHAnsi" w:hAnsiTheme="minorHAnsi"/>
                <w:color w:val="auto"/>
                <w:sz w:val="22"/>
                <w:szCs w:val="22"/>
              </w:rPr>
              <w:t>directe instructie model waarbij gedifferentieerd gewerkt wordt. Verschil in aanbod en verwerking voor rekenen, spelling en taal. Bijvoorbeeld: Minimumprogramma</w:t>
            </w:r>
            <w:r w:rsidR="00996A0A" w:rsidRPr="00A92049">
              <w:rPr>
                <w:rFonts w:asciiTheme="minorHAnsi" w:hAnsiTheme="minorHAnsi"/>
                <w:color w:val="auto"/>
                <w:sz w:val="22"/>
                <w:szCs w:val="22"/>
              </w:rPr>
              <w:t xml:space="preserve"> of </w:t>
            </w:r>
            <w:proofErr w:type="spellStart"/>
            <w:r w:rsidR="00996A0A" w:rsidRPr="00A92049">
              <w:rPr>
                <w:rFonts w:asciiTheme="minorHAnsi" w:hAnsiTheme="minorHAnsi"/>
                <w:color w:val="auto"/>
                <w:sz w:val="22"/>
                <w:szCs w:val="22"/>
              </w:rPr>
              <w:t>compacten</w:t>
            </w:r>
            <w:proofErr w:type="spellEnd"/>
            <w:r w:rsidR="00996A0A" w:rsidRPr="00A92049">
              <w:rPr>
                <w:rFonts w:asciiTheme="minorHAnsi" w:hAnsiTheme="minorHAnsi"/>
                <w:color w:val="auto"/>
                <w:sz w:val="22"/>
                <w:szCs w:val="22"/>
              </w:rPr>
              <w:t xml:space="preserve"> </w:t>
            </w:r>
            <w:r w:rsidR="00BE672C">
              <w:rPr>
                <w:rFonts w:asciiTheme="minorHAnsi" w:hAnsiTheme="minorHAnsi"/>
                <w:color w:val="auto"/>
                <w:sz w:val="22"/>
                <w:szCs w:val="22"/>
              </w:rPr>
              <w:t>e</w:t>
            </w:r>
            <w:r w:rsidR="00996A0A" w:rsidRPr="00A92049">
              <w:rPr>
                <w:rFonts w:asciiTheme="minorHAnsi" w:hAnsiTheme="minorHAnsi"/>
                <w:color w:val="auto"/>
                <w:sz w:val="22"/>
                <w:szCs w:val="22"/>
              </w:rPr>
              <w:t>n verrijking</w:t>
            </w:r>
            <w:r w:rsidR="00BE672C">
              <w:rPr>
                <w:rFonts w:asciiTheme="minorHAnsi" w:hAnsiTheme="minorHAnsi"/>
                <w:color w:val="auto"/>
                <w:sz w:val="22"/>
                <w:szCs w:val="22"/>
              </w:rPr>
              <w:t>. Bij rekenen kan er gewerkt worden met</w:t>
            </w:r>
            <w:r w:rsidRPr="00A92049">
              <w:rPr>
                <w:rFonts w:asciiTheme="minorHAnsi" w:hAnsiTheme="minorHAnsi"/>
                <w:color w:val="auto"/>
                <w:sz w:val="22"/>
                <w:szCs w:val="22"/>
              </w:rPr>
              <w:t xml:space="preserve"> maatschrift</w:t>
            </w:r>
            <w:r w:rsidR="00996A0A" w:rsidRPr="00A92049">
              <w:rPr>
                <w:rFonts w:asciiTheme="minorHAnsi" w:hAnsiTheme="minorHAnsi"/>
                <w:color w:val="auto"/>
                <w:sz w:val="22"/>
                <w:szCs w:val="22"/>
              </w:rPr>
              <w:t>, basis</w:t>
            </w:r>
            <w:r w:rsidR="00C77460">
              <w:rPr>
                <w:rFonts w:asciiTheme="minorHAnsi" w:hAnsiTheme="minorHAnsi"/>
                <w:color w:val="auto"/>
                <w:sz w:val="22"/>
                <w:szCs w:val="22"/>
              </w:rPr>
              <w:t>s</w:t>
            </w:r>
            <w:r w:rsidR="00BE672C">
              <w:rPr>
                <w:rFonts w:asciiTheme="minorHAnsi" w:hAnsiTheme="minorHAnsi"/>
                <w:color w:val="auto"/>
                <w:sz w:val="22"/>
                <w:szCs w:val="22"/>
              </w:rPr>
              <w:t xml:space="preserve">chrift of </w:t>
            </w:r>
            <w:r w:rsidR="00996A0A" w:rsidRPr="00A92049">
              <w:rPr>
                <w:rFonts w:asciiTheme="minorHAnsi" w:hAnsiTheme="minorHAnsi"/>
                <w:color w:val="auto"/>
                <w:sz w:val="22"/>
                <w:szCs w:val="22"/>
              </w:rPr>
              <w:t>plus</w:t>
            </w:r>
            <w:r w:rsidR="00BE672C">
              <w:rPr>
                <w:rFonts w:asciiTheme="minorHAnsi" w:hAnsiTheme="minorHAnsi"/>
                <w:color w:val="auto"/>
                <w:sz w:val="22"/>
                <w:szCs w:val="22"/>
              </w:rPr>
              <w:t>schrift</w:t>
            </w:r>
            <w:r w:rsidRPr="00A92049">
              <w:rPr>
                <w:rFonts w:asciiTheme="minorHAnsi" w:hAnsiTheme="minorHAnsi"/>
                <w:color w:val="auto"/>
                <w:sz w:val="22"/>
                <w:szCs w:val="22"/>
              </w:rPr>
              <w:t xml:space="preserve">.  </w:t>
            </w:r>
          </w:p>
          <w:p w14:paraId="218D87AF" w14:textId="77777777" w:rsidR="005617B0" w:rsidRPr="00A92049" w:rsidRDefault="005617B0" w:rsidP="007140FE">
            <w:pPr>
              <w:pStyle w:val="Default"/>
              <w:numPr>
                <w:ilvl w:val="0"/>
                <w:numId w:val="18"/>
              </w:numPr>
              <w:spacing w:after="0"/>
              <w:rPr>
                <w:rFonts w:asciiTheme="minorHAnsi" w:hAnsiTheme="minorHAnsi" w:cs="TimesNewRomanPSMT"/>
                <w:color w:val="auto"/>
                <w:sz w:val="22"/>
                <w:szCs w:val="22"/>
              </w:rPr>
            </w:pPr>
            <w:r w:rsidRPr="00A92049">
              <w:rPr>
                <w:rFonts w:asciiTheme="minorHAnsi" w:hAnsiTheme="minorHAnsi" w:cs="TimesNewRomanPSMT"/>
                <w:color w:val="auto"/>
                <w:sz w:val="22"/>
                <w:szCs w:val="22"/>
              </w:rPr>
              <w:t>Het bieden van hulp in de groep (instructietafel, inzet maatjes, tutor, begeleide en herhaalde oefeningen).</w:t>
            </w:r>
          </w:p>
          <w:p w14:paraId="4D9AFE45" w14:textId="191EAF0E" w:rsidR="007D30D3" w:rsidRPr="007D30D3" w:rsidRDefault="00311415" w:rsidP="007D30D3">
            <w:pPr>
              <w:pStyle w:val="Lijstalinea"/>
              <w:numPr>
                <w:ilvl w:val="0"/>
                <w:numId w:val="18"/>
              </w:numPr>
              <w:spacing w:after="0"/>
            </w:pPr>
            <w:r>
              <w:rPr>
                <w:rFonts w:cs="TimesNewRomanPSMT"/>
              </w:rPr>
              <w:t>H</w:t>
            </w:r>
            <w:r w:rsidR="005617B0" w:rsidRPr="007D30D3">
              <w:rPr>
                <w:rFonts w:cs="TimesNewRomanPSMT"/>
              </w:rPr>
              <w:t>ulp en ondersteuning gericht op wat het kind nodig heeft</w:t>
            </w:r>
            <w:r w:rsidR="003C50C1">
              <w:rPr>
                <w:rFonts w:cs="TimesNewRomanPSMT"/>
              </w:rPr>
              <w:t>.</w:t>
            </w:r>
          </w:p>
          <w:p w14:paraId="4E1971A9" w14:textId="641F2015" w:rsidR="007D30D3" w:rsidRPr="00311415" w:rsidRDefault="005617B0" w:rsidP="007D30D3">
            <w:pPr>
              <w:pStyle w:val="Lijstalinea"/>
              <w:numPr>
                <w:ilvl w:val="0"/>
                <w:numId w:val="18"/>
              </w:numPr>
              <w:spacing w:after="0"/>
            </w:pPr>
            <w:r w:rsidRPr="007D30D3">
              <w:t>Extra instructie en</w:t>
            </w:r>
            <w:r w:rsidR="007D30D3" w:rsidRPr="007D30D3">
              <w:t xml:space="preserve"> </w:t>
            </w:r>
            <w:r w:rsidRPr="007D30D3">
              <w:t xml:space="preserve">inoefenen in </w:t>
            </w:r>
            <w:r w:rsidR="007D30D3">
              <w:t xml:space="preserve">grote en kleine </w:t>
            </w:r>
            <w:r w:rsidRPr="007D30D3">
              <w:t>groep (verlengde en/of herhaalde instructie</w:t>
            </w:r>
            <w:r w:rsidR="007D30D3">
              <w:t xml:space="preserve"> </w:t>
            </w:r>
            <w:r w:rsidR="007D30D3" w:rsidRPr="007D30D3">
              <w:rPr>
                <w:rFonts w:cs="Calibri"/>
              </w:rPr>
              <w:t>m.b.v. ondersteunende materialen</w:t>
            </w:r>
            <w:r w:rsidR="007D30D3">
              <w:rPr>
                <w:rFonts w:cs="Calibri"/>
              </w:rPr>
              <w:t xml:space="preserve"> en digitale programma’s</w:t>
            </w:r>
            <w:r w:rsidR="007D30D3" w:rsidRPr="007D30D3">
              <w:rPr>
                <w:rFonts w:cs="Calibri"/>
              </w:rPr>
              <w:t>)</w:t>
            </w:r>
            <w:r w:rsidR="00311415">
              <w:rPr>
                <w:rFonts w:cs="Calibri"/>
              </w:rPr>
              <w:t xml:space="preserve">. </w:t>
            </w:r>
          </w:p>
          <w:p w14:paraId="412A3D02" w14:textId="492E755E" w:rsidR="00311415" w:rsidRPr="007D30D3" w:rsidRDefault="00311415" w:rsidP="007D30D3">
            <w:pPr>
              <w:pStyle w:val="Lijstalinea"/>
              <w:numPr>
                <w:ilvl w:val="0"/>
                <w:numId w:val="18"/>
              </w:numPr>
              <w:spacing w:after="0"/>
            </w:pPr>
            <w:r>
              <w:t>Inzet aanvullend, verrijkend, verdiepend en ondersteunend materiaal.</w:t>
            </w:r>
          </w:p>
          <w:p w14:paraId="0C733CB0" w14:textId="7ABF8BD5" w:rsidR="00533D73" w:rsidRPr="007D30D3" w:rsidRDefault="005617B0" w:rsidP="007D30D3">
            <w:pPr>
              <w:pStyle w:val="Default"/>
              <w:numPr>
                <w:ilvl w:val="0"/>
                <w:numId w:val="18"/>
              </w:numPr>
              <w:spacing w:after="0"/>
              <w:rPr>
                <w:rFonts w:asciiTheme="minorHAnsi" w:hAnsiTheme="minorHAnsi" w:cs="TimesNewRomanPSMT"/>
                <w:color w:val="auto"/>
                <w:sz w:val="22"/>
                <w:szCs w:val="22"/>
              </w:rPr>
            </w:pPr>
            <w:r w:rsidRPr="00A92049">
              <w:rPr>
                <w:rFonts w:asciiTheme="minorHAnsi" w:hAnsiTheme="minorHAnsi" w:cs="TimesNewRomanPSMT"/>
                <w:color w:val="auto"/>
                <w:sz w:val="22"/>
                <w:szCs w:val="22"/>
              </w:rPr>
              <w:lastRenderedPageBreak/>
              <w:t xml:space="preserve">De begeleiding en </w:t>
            </w:r>
            <w:r w:rsidR="007D30D3">
              <w:rPr>
                <w:rFonts w:asciiTheme="minorHAnsi" w:hAnsiTheme="minorHAnsi" w:cs="TimesNewRomanPSMT"/>
                <w:color w:val="auto"/>
                <w:sz w:val="22"/>
                <w:szCs w:val="22"/>
              </w:rPr>
              <w:t>ondersteuning</w:t>
            </w:r>
            <w:r w:rsidRPr="00A92049">
              <w:rPr>
                <w:rFonts w:asciiTheme="minorHAnsi" w:hAnsiTheme="minorHAnsi" w:cs="TimesNewRomanPSMT"/>
                <w:color w:val="auto"/>
                <w:sz w:val="22"/>
                <w:szCs w:val="22"/>
              </w:rPr>
              <w:t xml:space="preserve"> door de </w:t>
            </w:r>
            <w:r w:rsidR="00A45360">
              <w:rPr>
                <w:rFonts w:asciiTheme="minorHAnsi" w:hAnsiTheme="minorHAnsi" w:cs="TimesNewRomanPSMT"/>
                <w:color w:val="auto"/>
                <w:sz w:val="22"/>
                <w:szCs w:val="22"/>
              </w:rPr>
              <w:t>kwaliteitscoördinator</w:t>
            </w:r>
            <w:r w:rsidRPr="00A92049">
              <w:rPr>
                <w:rFonts w:asciiTheme="minorHAnsi" w:hAnsiTheme="minorHAnsi" w:cs="TimesNewRomanPSMT"/>
                <w:color w:val="auto"/>
                <w:sz w:val="22"/>
                <w:szCs w:val="22"/>
              </w:rPr>
              <w:t xml:space="preserve"> en/of de inzet van andere deskundigen binnen het team (collegiale ondersteuning). </w:t>
            </w:r>
          </w:p>
          <w:p w14:paraId="3BEBDFF0" w14:textId="498829EB" w:rsidR="00E31F0E" w:rsidRPr="00E31F0E" w:rsidRDefault="00E31F0E" w:rsidP="00E31F0E">
            <w:pPr>
              <w:pStyle w:val="Default"/>
              <w:numPr>
                <w:ilvl w:val="0"/>
                <w:numId w:val="18"/>
              </w:numPr>
              <w:spacing w:after="0"/>
              <w:rPr>
                <w:rFonts w:asciiTheme="minorHAnsi" w:hAnsiTheme="minorHAnsi" w:cs="TimesNewRomanPSMT"/>
                <w:color w:val="auto"/>
                <w:sz w:val="22"/>
                <w:szCs w:val="22"/>
              </w:rPr>
            </w:pPr>
            <w:r w:rsidRPr="00E31F0E">
              <w:rPr>
                <w:rFonts w:asciiTheme="minorHAnsi" w:hAnsiTheme="minorHAnsi" w:cs="TimesNewRomanPSMT"/>
                <w:color w:val="auto"/>
                <w:sz w:val="22"/>
                <w:szCs w:val="22"/>
              </w:rPr>
              <w:t xml:space="preserve">Bij vermoeden van dyslexie volgen we het protocol dyslexie (zie bijlage </w:t>
            </w:r>
            <w:r w:rsidR="007A6798">
              <w:rPr>
                <w:rFonts w:asciiTheme="minorHAnsi" w:hAnsiTheme="minorHAnsi" w:cs="TimesNewRomanPSMT"/>
                <w:color w:val="auto"/>
                <w:sz w:val="22"/>
                <w:szCs w:val="22"/>
              </w:rPr>
              <w:t>ondersteuningsplan</w:t>
            </w:r>
            <w:r w:rsidRPr="00E31F0E">
              <w:rPr>
                <w:rFonts w:asciiTheme="minorHAnsi" w:hAnsiTheme="minorHAnsi" w:cs="TimesNewRomanPSMT"/>
                <w:color w:val="auto"/>
                <w:sz w:val="22"/>
                <w:szCs w:val="22"/>
              </w:rPr>
              <w:t>).</w:t>
            </w:r>
          </w:p>
          <w:p w14:paraId="62FAD646" w14:textId="069F36A6" w:rsidR="00E31F0E" w:rsidRDefault="00E31F0E" w:rsidP="00E31F0E">
            <w:pPr>
              <w:pStyle w:val="Default"/>
              <w:numPr>
                <w:ilvl w:val="0"/>
                <w:numId w:val="18"/>
              </w:numPr>
              <w:spacing w:after="0"/>
              <w:rPr>
                <w:rFonts w:asciiTheme="minorHAnsi" w:hAnsiTheme="minorHAnsi" w:cs="TimesNewRomanPSMT"/>
                <w:color w:val="auto"/>
                <w:sz w:val="22"/>
                <w:szCs w:val="22"/>
              </w:rPr>
            </w:pPr>
            <w:r w:rsidRPr="00E31F0E">
              <w:rPr>
                <w:rFonts w:asciiTheme="minorHAnsi" w:hAnsiTheme="minorHAnsi" w:cs="TimesNewRomanPSMT"/>
                <w:color w:val="auto"/>
                <w:sz w:val="22"/>
                <w:szCs w:val="22"/>
              </w:rPr>
              <w:t xml:space="preserve">Indien we te maken hebben met gescheiden ouders kan de vragenlijst (zie bijlage </w:t>
            </w:r>
            <w:r w:rsidR="007A6798">
              <w:rPr>
                <w:rFonts w:asciiTheme="minorHAnsi" w:hAnsiTheme="minorHAnsi" w:cs="TimesNewRomanPSMT"/>
                <w:color w:val="auto"/>
                <w:sz w:val="22"/>
                <w:szCs w:val="22"/>
              </w:rPr>
              <w:t>ondersteunings</w:t>
            </w:r>
            <w:r w:rsidRPr="00E31F0E">
              <w:rPr>
                <w:rFonts w:asciiTheme="minorHAnsi" w:hAnsiTheme="minorHAnsi" w:cs="TimesNewRomanPSMT"/>
                <w:color w:val="auto"/>
                <w:sz w:val="22"/>
                <w:szCs w:val="22"/>
              </w:rPr>
              <w:t>plan) worden gebruikt om helderheid te hebben over hoe het ouderschap na de scheiding is geregeld.</w:t>
            </w:r>
          </w:p>
          <w:p w14:paraId="4BFB1E56" w14:textId="6E2961C4" w:rsidR="00E31F0E" w:rsidRDefault="00E31F0E" w:rsidP="00E31F0E">
            <w:pPr>
              <w:pStyle w:val="Lijstalinea"/>
              <w:numPr>
                <w:ilvl w:val="0"/>
                <w:numId w:val="18"/>
              </w:numPr>
              <w:rPr>
                <w:rFonts w:cs="TimesNewRomanPSMT"/>
              </w:rPr>
            </w:pPr>
            <w:r w:rsidRPr="00E31F0E">
              <w:rPr>
                <w:rFonts w:cs="TimesNewRomanPSMT"/>
              </w:rPr>
              <w:t xml:space="preserve">Indien er op medisch gebied extra zorg nodig is wordt dit vastgelegd (zie bijlage </w:t>
            </w:r>
            <w:r w:rsidR="003C50C1">
              <w:rPr>
                <w:rFonts w:cs="TimesNewRomanPSMT"/>
              </w:rPr>
              <w:t>M</w:t>
            </w:r>
            <w:r w:rsidRPr="00E31F0E">
              <w:rPr>
                <w:rFonts w:cs="TimesNewRomanPSMT"/>
              </w:rPr>
              <w:t xml:space="preserve">edisch handelen en medicijn gebruik </w:t>
            </w:r>
            <w:r w:rsidR="009051ED">
              <w:rPr>
                <w:rFonts w:cs="TimesNewRomanPSMT"/>
              </w:rPr>
              <w:t>ondersteunings</w:t>
            </w:r>
            <w:r w:rsidRPr="00E31F0E">
              <w:rPr>
                <w:rFonts w:cs="TimesNewRomanPSMT"/>
              </w:rPr>
              <w:t xml:space="preserve">plan). </w:t>
            </w:r>
          </w:p>
          <w:p w14:paraId="7BC79A16" w14:textId="16B2BDEA" w:rsidR="005617B0" w:rsidRPr="00E31F0E" w:rsidRDefault="005617B0" w:rsidP="00E31F0E">
            <w:pPr>
              <w:pStyle w:val="Lijstalinea"/>
              <w:numPr>
                <w:ilvl w:val="0"/>
                <w:numId w:val="18"/>
              </w:numPr>
              <w:rPr>
                <w:rFonts w:cs="TimesNewRomanPSMT"/>
              </w:rPr>
            </w:pPr>
            <w:r w:rsidRPr="00E31F0E">
              <w:t>Als er signal</w:t>
            </w:r>
            <w:r w:rsidR="00311415">
              <w:t>en</w:t>
            </w:r>
            <w:r w:rsidRPr="00E31F0E">
              <w:t xml:space="preserve"> van huiselijk geweld of kindermishandeling zijn dan volgen we het protocol meldcode (zie bijlage </w:t>
            </w:r>
            <w:r w:rsidR="008D3971">
              <w:t>m</w:t>
            </w:r>
            <w:r w:rsidR="003C50C1">
              <w:t>eldcode</w:t>
            </w:r>
            <w:r w:rsidR="008D3971">
              <w:t xml:space="preserve"> in het</w:t>
            </w:r>
            <w:r w:rsidR="003C50C1">
              <w:t xml:space="preserve"> </w:t>
            </w:r>
            <w:r w:rsidR="009051ED">
              <w:t>ondersteunings</w:t>
            </w:r>
            <w:r w:rsidRPr="00E31F0E">
              <w:t>plan).</w:t>
            </w:r>
          </w:p>
          <w:p w14:paraId="336F3DD2" w14:textId="77777777" w:rsidR="005617B0" w:rsidRPr="00A92049" w:rsidRDefault="005617B0" w:rsidP="00E31F0E">
            <w:pPr>
              <w:pStyle w:val="Default"/>
              <w:spacing w:after="0"/>
              <w:ind w:left="360"/>
              <w:rPr>
                <w:rFonts w:asciiTheme="minorHAnsi" w:hAnsiTheme="minorHAnsi"/>
                <w:color w:val="auto"/>
                <w:sz w:val="22"/>
                <w:szCs w:val="22"/>
              </w:rPr>
            </w:pPr>
          </w:p>
        </w:tc>
      </w:tr>
      <w:tr w:rsidR="005617B0" w:rsidRPr="00786694" w14:paraId="3CB42DBA" w14:textId="77777777" w:rsidTr="2A62401A">
        <w:tc>
          <w:tcPr>
            <w:tcW w:w="9185" w:type="dxa"/>
          </w:tcPr>
          <w:p w14:paraId="2735C559" w14:textId="77777777" w:rsidR="005617B0" w:rsidRPr="00A92049" w:rsidRDefault="005617B0" w:rsidP="007140FE">
            <w:pPr>
              <w:rPr>
                <w:color w:val="000000" w:themeColor="text1"/>
                <w:u w:val="single"/>
              </w:rPr>
            </w:pPr>
            <w:r w:rsidRPr="00A92049">
              <w:rPr>
                <w:color w:val="000000" w:themeColor="text1"/>
                <w:u w:val="single"/>
              </w:rPr>
              <w:lastRenderedPageBreak/>
              <w:t xml:space="preserve">Breedte zorg: </w:t>
            </w:r>
          </w:p>
          <w:p w14:paraId="54E09F14" w14:textId="223D4031" w:rsidR="006E5658" w:rsidRPr="00CC2DB4" w:rsidRDefault="005617B0" w:rsidP="00CC2DB4">
            <w:pPr>
              <w:autoSpaceDE w:val="0"/>
              <w:autoSpaceDN w:val="0"/>
              <w:adjustRightInd w:val="0"/>
              <w:rPr>
                <w:rFonts w:cs="TimesNewRomanPSMT"/>
                <w:color w:val="000000" w:themeColor="text1"/>
              </w:rPr>
            </w:pPr>
            <w:r w:rsidRPr="00CB0F39">
              <w:rPr>
                <w:rFonts w:cs="TimesNewRomanPSMT"/>
                <w:color w:val="000000" w:themeColor="text1"/>
              </w:rPr>
              <w:t xml:space="preserve">Kinderen die onvoldoende hebben aan de basisondersteuning worden door de stamgroepleider of </w:t>
            </w:r>
            <w:r w:rsidR="00A45360">
              <w:rPr>
                <w:rFonts w:cs="TimesNewRomanPSMT"/>
                <w:color w:val="000000" w:themeColor="text1"/>
              </w:rPr>
              <w:t>kwaliteitscoördinator</w:t>
            </w:r>
            <w:r w:rsidRPr="00CB0F39">
              <w:rPr>
                <w:rFonts w:cs="TimesNewRomanPSMT"/>
                <w:color w:val="000000" w:themeColor="text1"/>
              </w:rPr>
              <w:t xml:space="preserve"> besproken en </w:t>
            </w:r>
            <w:r w:rsidR="00E40028" w:rsidRPr="00CB0F39">
              <w:rPr>
                <w:rFonts w:cs="TimesNewRomanPSMT"/>
                <w:color w:val="000000" w:themeColor="text1"/>
              </w:rPr>
              <w:t>verder in beeld gebracht</w:t>
            </w:r>
            <w:r w:rsidRPr="00CB0F39">
              <w:rPr>
                <w:rFonts w:cs="TimesNewRomanPSMT"/>
                <w:color w:val="000000" w:themeColor="text1"/>
              </w:rPr>
              <w:t>.</w:t>
            </w:r>
            <w:r w:rsidR="006E5658">
              <w:rPr>
                <w:rFonts w:cs="TimesNewRomanPSMT"/>
                <w:color w:val="000000" w:themeColor="text1"/>
              </w:rPr>
              <w:t xml:space="preserve"> Er is een hulpvraag</w:t>
            </w:r>
            <w:r w:rsidR="0006729B">
              <w:rPr>
                <w:rFonts w:cs="TimesNewRomanPSMT"/>
                <w:color w:val="000000" w:themeColor="text1"/>
              </w:rPr>
              <w:t xml:space="preserve"> </w:t>
            </w:r>
            <w:r w:rsidR="006E5658">
              <w:rPr>
                <w:rFonts w:cs="TimesNewRomanPSMT"/>
                <w:color w:val="000000" w:themeColor="text1"/>
              </w:rPr>
              <w:t>ontstaan bij een kind. Het is dan van belang te starten met het opbouwen van een dossier zodat de ontwikkeling en de ingezette</w:t>
            </w:r>
            <w:r w:rsidRPr="00CB0F39">
              <w:rPr>
                <w:rFonts w:cs="TimesNewRomanPSMT"/>
                <w:color w:val="000000" w:themeColor="text1"/>
              </w:rPr>
              <w:t xml:space="preserve"> </w:t>
            </w:r>
            <w:r w:rsidR="006E5658">
              <w:rPr>
                <w:rFonts w:cs="TimesNewRomanPSMT"/>
                <w:color w:val="000000" w:themeColor="text1"/>
              </w:rPr>
              <w:t>ondersteuning wordt bijgehouden.</w:t>
            </w:r>
            <w:r w:rsidR="00CC2DB4" w:rsidRPr="00CC2DB4">
              <w:rPr>
                <w:rFonts w:cs="TimesNewRomanPSMT"/>
                <w:color w:val="000000" w:themeColor="text1"/>
              </w:rPr>
              <w:t xml:space="preserve"> Dit </w:t>
            </w:r>
            <w:r w:rsidR="006E5658">
              <w:rPr>
                <w:rFonts w:cs="TimesNewRomanPSMT"/>
                <w:color w:val="000000" w:themeColor="text1"/>
              </w:rPr>
              <w:t>gebeurt</w:t>
            </w:r>
            <w:r w:rsidR="00CC2DB4" w:rsidRPr="00CC2DB4">
              <w:rPr>
                <w:rFonts w:cs="TimesNewRomanPSMT"/>
                <w:color w:val="000000" w:themeColor="text1"/>
              </w:rPr>
              <w:t xml:space="preserve"> in het</w:t>
            </w:r>
            <w:r w:rsidR="006E5658">
              <w:rPr>
                <w:rFonts w:cs="TimesNewRomanPSMT"/>
                <w:color w:val="000000" w:themeColor="text1"/>
              </w:rPr>
              <w:t xml:space="preserve"> </w:t>
            </w:r>
            <w:r w:rsidR="00CC2DB4" w:rsidRPr="00CC2DB4">
              <w:rPr>
                <w:rFonts w:cs="TimesNewRomanPSMT"/>
                <w:color w:val="000000" w:themeColor="text1"/>
              </w:rPr>
              <w:t xml:space="preserve">eigen leerlingvolgsysteem </w:t>
            </w:r>
            <w:proofErr w:type="spellStart"/>
            <w:r w:rsidR="00CC2DB4" w:rsidRPr="00CC2DB4">
              <w:rPr>
                <w:rFonts w:cs="TimesNewRomanPSMT"/>
                <w:color w:val="000000" w:themeColor="text1"/>
              </w:rPr>
              <w:t>Esis</w:t>
            </w:r>
            <w:proofErr w:type="spellEnd"/>
            <w:r w:rsidR="006E5658">
              <w:rPr>
                <w:rFonts w:cs="TimesNewRomanPSMT"/>
                <w:color w:val="000000" w:themeColor="text1"/>
              </w:rPr>
              <w:t xml:space="preserve"> </w:t>
            </w:r>
            <w:r w:rsidR="00CC2DB4" w:rsidRPr="00CC2DB4">
              <w:rPr>
                <w:rFonts w:cs="TimesNewRomanPSMT"/>
                <w:color w:val="000000" w:themeColor="text1"/>
              </w:rPr>
              <w:t xml:space="preserve">van de school. </w:t>
            </w:r>
            <w:r w:rsidR="006E5658">
              <w:rPr>
                <w:rFonts w:cs="TimesNewRomanPSMT"/>
                <w:color w:val="000000" w:themeColor="text1"/>
              </w:rPr>
              <w:t xml:space="preserve">Het verder in beeld brengen kan </w:t>
            </w:r>
            <w:r w:rsidR="006E5658" w:rsidRPr="006E5658">
              <w:rPr>
                <w:rFonts w:cs="TimesNewRomanPSMT"/>
                <w:color w:val="000000" w:themeColor="text1"/>
              </w:rPr>
              <w:t xml:space="preserve">bijvoorbeeld </w:t>
            </w:r>
            <w:r w:rsidR="0006729B" w:rsidRPr="006E5658">
              <w:rPr>
                <w:rFonts w:cs="TimesNewRomanPSMT"/>
                <w:color w:val="000000" w:themeColor="text1"/>
              </w:rPr>
              <w:t>d.m.v.</w:t>
            </w:r>
            <w:r w:rsidR="006E5658" w:rsidRPr="006E5658">
              <w:rPr>
                <w:rFonts w:cs="TimesNewRomanPSMT"/>
                <w:color w:val="000000" w:themeColor="text1"/>
              </w:rPr>
              <w:t xml:space="preserve"> </w:t>
            </w:r>
            <w:r w:rsidR="0006729B" w:rsidRPr="006E5658">
              <w:rPr>
                <w:rFonts w:cs="TimesNewRomanPSMT"/>
                <w:color w:val="000000" w:themeColor="text1"/>
              </w:rPr>
              <w:t>kind gesprekken</w:t>
            </w:r>
            <w:r w:rsidR="006E5658" w:rsidRPr="006E5658">
              <w:rPr>
                <w:rFonts w:cs="TimesNewRomanPSMT"/>
                <w:color w:val="000000" w:themeColor="text1"/>
              </w:rPr>
              <w:t xml:space="preserve"> en/of gerichte observaties.</w:t>
            </w:r>
          </w:p>
          <w:p w14:paraId="4843A180" w14:textId="47723C48" w:rsidR="006E5658" w:rsidRDefault="005617B0" w:rsidP="007140FE">
            <w:pPr>
              <w:autoSpaceDE w:val="0"/>
              <w:autoSpaceDN w:val="0"/>
              <w:adjustRightInd w:val="0"/>
              <w:rPr>
                <w:rFonts w:cs="TimesNewRomanPSMT"/>
                <w:color w:val="000000" w:themeColor="text1"/>
              </w:rPr>
            </w:pPr>
            <w:r w:rsidRPr="00CB0F39">
              <w:rPr>
                <w:rFonts w:cs="TimesNewRomanPSMT"/>
                <w:color w:val="000000" w:themeColor="text1"/>
              </w:rPr>
              <w:t xml:space="preserve">Vervolgens wordt er </w:t>
            </w:r>
            <w:r w:rsidR="002F510A" w:rsidRPr="00CB0F39">
              <w:rPr>
                <w:rFonts w:cs="TimesNewRomanPSMT"/>
                <w:color w:val="000000" w:themeColor="text1"/>
              </w:rPr>
              <w:t xml:space="preserve">in samenspraak met de </w:t>
            </w:r>
            <w:r w:rsidRPr="00CB0F39">
              <w:rPr>
                <w:rFonts w:cs="TimesNewRomanPSMT"/>
                <w:color w:val="000000" w:themeColor="text1"/>
              </w:rPr>
              <w:t>stamgroepleider</w:t>
            </w:r>
            <w:r w:rsidR="004B1128" w:rsidRPr="00CB0F39">
              <w:rPr>
                <w:rFonts w:cs="TimesNewRomanPSMT"/>
                <w:color w:val="000000" w:themeColor="text1"/>
              </w:rPr>
              <w:t xml:space="preserve"> </w:t>
            </w:r>
            <w:r w:rsidRPr="00CB0F39">
              <w:rPr>
                <w:rFonts w:cs="TimesNewRomanPSMT"/>
                <w:color w:val="000000" w:themeColor="text1"/>
              </w:rPr>
              <w:t xml:space="preserve">en de </w:t>
            </w:r>
            <w:r w:rsidR="00A45360">
              <w:rPr>
                <w:rFonts w:cs="TimesNewRomanPSMT"/>
                <w:color w:val="000000" w:themeColor="text1"/>
              </w:rPr>
              <w:t>kwaliteitscoördinator</w:t>
            </w:r>
            <w:r w:rsidRPr="00CB0F39">
              <w:rPr>
                <w:rFonts w:cs="TimesNewRomanPSMT"/>
                <w:color w:val="000000" w:themeColor="text1"/>
              </w:rPr>
              <w:t xml:space="preserve"> een plan opgesteld voor en met het kind</w:t>
            </w:r>
            <w:r w:rsidR="00627DD5" w:rsidRPr="00CB0F39">
              <w:rPr>
                <w:rFonts w:cs="TimesNewRomanPSMT"/>
                <w:color w:val="000000" w:themeColor="text1"/>
              </w:rPr>
              <w:t xml:space="preserve"> of er wordt een plan van aanpak besproken en opgesteld. </w:t>
            </w:r>
            <w:r w:rsidR="004B1128" w:rsidRPr="00CB0F39">
              <w:rPr>
                <w:rFonts w:cs="TimesNewRomanPSMT"/>
                <w:color w:val="000000" w:themeColor="text1"/>
              </w:rPr>
              <w:t>Dit kan een individueel handelingsplan of</w:t>
            </w:r>
            <w:r w:rsidR="00627DD5" w:rsidRPr="00CB0F39">
              <w:rPr>
                <w:rFonts w:cs="TimesNewRomanPSMT"/>
                <w:color w:val="000000" w:themeColor="text1"/>
              </w:rPr>
              <w:t xml:space="preserve"> een </w:t>
            </w:r>
            <w:r w:rsidR="004B1128" w:rsidRPr="00CB0F39">
              <w:rPr>
                <w:rFonts w:cs="TimesNewRomanPSMT"/>
                <w:color w:val="000000" w:themeColor="text1"/>
              </w:rPr>
              <w:t>groepsplan</w:t>
            </w:r>
            <w:r w:rsidR="00627DD5" w:rsidRPr="00CB0F39">
              <w:rPr>
                <w:rFonts w:cs="TimesNewRomanPSMT"/>
                <w:color w:val="000000" w:themeColor="text1"/>
              </w:rPr>
              <w:t xml:space="preserve"> zijn</w:t>
            </w:r>
            <w:r w:rsidR="004B1128" w:rsidRPr="00CB0F39">
              <w:rPr>
                <w:rFonts w:cs="TimesNewRomanPSMT"/>
                <w:color w:val="000000" w:themeColor="text1"/>
              </w:rPr>
              <w:t xml:space="preserve">. </w:t>
            </w:r>
            <w:r w:rsidRPr="00CB0F39">
              <w:rPr>
                <w:rFonts w:cs="TimesNewRomanPSMT"/>
                <w:color w:val="000000" w:themeColor="text1"/>
              </w:rPr>
              <w:t xml:space="preserve">Het plan wordt uitgevoerd, geëvalueerd en bijgesteld.  Als blijkt dat er nog vragen zijn of het plan onvoldoende effect heeft kan er meer nodig zijn. </w:t>
            </w:r>
          </w:p>
          <w:p w14:paraId="6597802B" w14:textId="4BBBB3B8" w:rsidR="00627DD5" w:rsidRDefault="005617B0" w:rsidP="007140FE">
            <w:pPr>
              <w:autoSpaceDE w:val="0"/>
              <w:autoSpaceDN w:val="0"/>
              <w:adjustRightInd w:val="0"/>
              <w:rPr>
                <w:rFonts w:cs="TimesNewRomanPSMT"/>
                <w:color w:val="000000" w:themeColor="text1"/>
              </w:rPr>
            </w:pPr>
            <w:r w:rsidRPr="211A520B">
              <w:rPr>
                <w:rFonts w:cs="TimesNewRomanPSMT"/>
                <w:color w:val="000000" w:themeColor="text1"/>
              </w:rPr>
              <w:t xml:space="preserve">Een </w:t>
            </w:r>
            <w:r w:rsidR="00092827" w:rsidRPr="211A520B">
              <w:rPr>
                <w:rFonts w:cs="TimesNewRomanPSMT"/>
                <w:color w:val="000000" w:themeColor="text1"/>
              </w:rPr>
              <w:t>o</w:t>
            </w:r>
            <w:r w:rsidRPr="211A520B">
              <w:rPr>
                <w:rFonts w:cs="TimesNewRomanPSMT"/>
                <w:color w:val="000000" w:themeColor="text1"/>
              </w:rPr>
              <w:t>ndersteuner</w:t>
            </w:r>
            <w:r w:rsidR="006E5658" w:rsidRPr="211A520B">
              <w:rPr>
                <w:rFonts w:cs="TimesNewRomanPSMT"/>
                <w:color w:val="000000" w:themeColor="text1"/>
              </w:rPr>
              <w:t xml:space="preserve"> </w:t>
            </w:r>
            <w:r w:rsidR="003C50C1" w:rsidRPr="211A520B">
              <w:rPr>
                <w:rFonts w:cs="TimesNewRomanPSMT"/>
                <w:color w:val="000000" w:themeColor="text1"/>
              </w:rPr>
              <w:t>p</w:t>
            </w:r>
            <w:r w:rsidR="006E5658" w:rsidRPr="211A520B">
              <w:rPr>
                <w:rFonts w:cs="TimesNewRomanPSMT"/>
                <w:color w:val="000000" w:themeColor="text1"/>
              </w:rPr>
              <w:t>assend onderwijs</w:t>
            </w:r>
            <w:r w:rsidR="003C50C1" w:rsidRPr="211A520B">
              <w:rPr>
                <w:rFonts w:cs="TimesNewRomanPSMT"/>
                <w:color w:val="000000" w:themeColor="text1"/>
              </w:rPr>
              <w:t xml:space="preserve"> (</w:t>
            </w:r>
            <w:r w:rsidR="00007BED" w:rsidRPr="211A520B">
              <w:rPr>
                <w:rFonts w:cs="TimesNewRomanPSMT"/>
                <w:color w:val="000000" w:themeColor="text1"/>
              </w:rPr>
              <w:t xml:space="preserve">vanuit </w:t>
            </w:r>
            <w:r w:rsidR="003C50C1" w:rsidRPr="211A520B">
              <w:rPr>
                <w:rFonts w:cs="TimesNewRomanPSMT"/>
                <w:color w:val="000000" w:themeColor="text1"/>
              </w:rPr>
              <w:t xml:space="preserve">samenwerkingsverband </w:t>
            </w:r>
            <w:r w:rsidR="007F73CF" w:rsidRPr="211A520B">
              <w:rPr>
                <w:rFonts w:cs="TimesNewRomanPSMT"/>
                <w:color w:val="000000" w:themeColor="text1"/>
              </w:rPr>
              <w:t>S</w:t>
            </w:r>
            <w:r w:rsidR="006E5658" w:rsidRPr="211A520B">
              <w:rPr>
                <w:rFonts w:cs="TimesNewRomanPSMT"/>
                <w:color w:val="000000" w:themeColor="text1"/>
              </w:rPr>
              <w:t>tromenland</w:t>
            </w:r>
            <w:r w:rsidR="003C50C1" w:rsidRPr="211A520B">
              <w:rPr>
                <w:rFonts w:cs="TimesNewRomanPSMT"/>
                <w:color w:val="000000" w:themeColor="text1"/>
              </w:rPr>
              <w:t>)</w:t>
            </w:r>
            <w:r w:rsidR="006E5658" w:rsidRPr="211A520B">
              <w:rPr>
                <w:rFonts w:cs="TimesNewRomanPSMT"/>
                <w:color w:val="000000" w:themeColor="text1"/>
              </w:rPr>
              <w:t xml:space="preserve"> </w:t>
            </w:r>
            <w:r w:rsidRPr="211A520B">
              <w:rPr>
                <w:rFonts w:cs="TimesNewRomanPSMT"/>
                <w:color w:val="000000" w:themeColor="text1"/>
              </w:rPr>
              <w:t>of een andere externe deskundigen kan dan ondersteunen, adviseren of meedenken</w:t>
            </w:r>
            <w:r w:rsidR="00627DD5" w:rsidRPr="211A520B">
              <w:rPr>
                <w:rFonts w:cs="TimesNewRomanPSMT"/>
                <w:color w:val="000000" w:themeColor="text1"/>
              </w:rPr>
              <w:t>.</w:t>
            </w:r>
            <w:r w:rsidR="00092827" w:rsidRPr="211A520B">
              <w:rPr>
                <w:rFonts w:cs="TimesNewRomanPSMT"/>
                <w:color w:val="000000" w:themeColor="text1"/>
              </w:rPr>
              <w:t xml:space="preserve"> Ouders worden hier altijd bij betrokken. </w:t>
            </w:r>
            <w:r w:rsidR="006E5658" w:rsidRPr="211A520B">
              <w:rPr>
                <w:rFonts w:cs="TimesNewRomanPSMT"/>
                <w:color w:val="000000" w:themeColor="text1"/>
              </w:rPr>
              <w:t>Wanneer school ondersteuning vanuit het samenwerkingsverband Stromenland aanvraagt, is het belangrijk dat het samenwerkingsverband inzicht heeft in</w:t>
            </w:r>
            <w:r w:rsidR="0006729B" w:rsidRPr="211A520B">
              <w:rPr>
                <w:rFonts w:cs="TimesNewRomanPSMT"/>
                <w:color w:val="000000" w:themeColor="text1"/>
              </w:rPr>
              <w:t xml:space="preserve"> </w:t>
            </w:r>
            <w:r w:rsidR="006E5658" w:rsidRPr="211A520B">
              <w:rPr>
                <w:rFonts w:cs="TimesNewRomanPSMT"/>
                <w:color w:val="000000" w:themeColor="text1"/>
              </w:rPr>
              <w:t xml:space="preserve">de reeds ingezette ondersteuning vanuit de school. Zo kan goed onderbouwd gekeken worden naar de volgende stap. Om ervoor te zorgen dat het samenwerkingsverband de juiste informatie ontvangt, is een groeidocument-OPP ontwikkeld. In deze fase wordt er gestart met het opstellen van het eerste deel van het groeidocument. </w:t>
            </w:r>
          </w:p>
          <w:p w14:paraId="001CD534" w14:textId="13057595" w:rsidR="007F73CF" w:rsidRDefault="658EBEBD" w:rsidP="007F73CF">
            <w:pPr>
              <w:autoSpaceDE w:val="0"/>
              <w:autoSpaceDN w:val="0"/>
              <w:adjustRightInd w:val="0"/>
              <w:rPr>
                <w:rFonts w:cs="TimesNewRomanPSMT"/>
                <w:color w:val="000000" w:themeColor="text1"/>
              </w:rPr>
            </w:pPr>
            <w:r w:rsidRPr="2A62401A">
              <w:rPr>
                <w:rFonts w:cs="TimesNewRomanPSMT"/>
                <w:color w:val="000000" w:themeColor="text1"/>
              </w:rPr>
              <w:t xml:space="preserve">Samenwerkingsverband Stromenland </w:t>
            </w:r>
            <w:r w:rsidR="349104C8" w:rsidRPr="2A62401A">
              <w:rPr>
                <w:rFonts w:cs="TimesNewRomanPSMT"/>
                <w:color w:val="000000" w:themeColor="text1"/>
              </w:rPr>
              <w:t>ondersteunt</w:t>
            </w:r>
            <w:r w:rsidRPr="2A62401A">
              <w:rPr>
                <w:rFonts w:cs="TimesNewRomanPSMT"/>
                <w:color w:val="000000" w:themeColor="text1"/>
              </w:rPr>
              <w:t xml:space="preserve"> scholen met aanvullende basisondersteuning door </w:t>
            </w:r>
            <w:r w:rsidR="349104C8" w:rsidRPr="2A62401A">
              <w:rPr>
                <w:rFonts w:cs="TimesNewRomanPSMT"/>
                <w:color w:val="000000" w:themeColor="text1"/>
              </w:rPr>
              <w:t xml:space="preserve">o.a. </w:t>
            </w:r>
            <w:r w:rsidR="778DA9A4" w:rsidRPr="2A62401A">
              <w:rPr>
                <w:rFonts w:cs="TimesNewRomanPSMT"/>
                <w:color w:val="000000" w:themeColor="text1"/>
              </w:rPr>
              <w:t xml:space="preserve">Advies en Kortdurende begeleiding </w:t>
            </w:r>
            <w:r w:rsidRPr="2A62401A">
              <w:rPr>
                <w:rFonts w:cs="TimesNewRomanPSMT"/>
                <w:color w:val="000000" w:themeColor="text1"/>
              </w:rPr>
              <w:t xml:space="preserve">van </w:t>
            </w:r>
            <w:r w:rsidR="778DA9A4" w:rsidRPr="2A62401A">
              <w:rPr>
                <w:rFonts w:cs="TimesNewRomanPSMT"/>
                <w:color w:val="000000" w:themeColor="text1"/>
              </w:rPr>
              <w:t xml:space="preserve">een </w:t>
            </w:r>
            <w:r w:rsidRPr="2A62401A">
              <w:rPr>
                <w:rFonts w:cs="TimesNewRomanPSMT"/>
                <w:color w:val="000000" w:themeColor="text1"/>
              </w:rPr>
              <w:t>ondersteuner</w:t>
            </w:r>
            <w:r w:rsidR="778DA9A4" w:rsidRPr="2A62401A">
              <w:rPr>
                <w:rFonts w:cs="TimesNewRomanPSMT"/>
                <w:color w:val="000000" w:themeColor="text1"/>
              </w:rPr>
              <w:t xml:space="preserve"> passend onderwijs</w:t>
            </w:r>
            <w:r w:rsidRPr="2A62401A">
              <w:rPr>
                <w:rFonts w:cs="TimesNewRomanPSMT"/>
                <w:color w:val="000000" w:themeColor="text1"/>
              </w:rPr>
              <w:t xml:space="preserve">. </w:t>
            </w:r>
            <w:r w:rsidR="3BFEAFFA" w:rsidRPr="2A62401A">
              <w:rPr>
                <w:rFonts w:cs="TimesNewRomanPSMT"/>
                <w:color w:val="000000" w:themeColor="text1"/>
              </w:rPr>
              <w:t>K</w:t>
            </w:r>
            <w:r w:rsidR="00211703" w:rsidRPr="2A62401A">
              <w:rPr>
                <w:rFonts w:cs="TimesNewRomanPSMT"/>
                <w:color w:val="000000" w:themeColor="text1"/>
              </w:rPr>
              <w:t xml:space="preserve">waliteitscoördinatoren </w:t>
            </w:r>
            <w:r w:rsidRPr="2A62401A">
              <w:rPr>
                <w:rFonts w:cs="TimesNewRomanPSMT"/>
                <w:color w:val="000000" w:themeColor="text1"/>
              </w:rPr>
              <w:t xml:space="preserve">kunnen met hen sparren als ze vragen hebben of kunnen bij hen terecht voor </w:t>
            </w:r>
            <w:r w:rsidR="30C6B2B5" w:rsidRPr="2A62401A">
              <w:rPr>
                <w:rFonts w:cs="TimesNewRomanPSMT"/>
                <w:color w:val="000000" w:themeColor="text1"/>
              </w:rPr>
              <w:t>advies.</w:t>
            </w:r>
            <w:r w:rsidR="26B74FA0" w:rsidRPr="2A62401A">
              <w:rPr>
                <w:rFonts w:cs="TimesNewRomanPSMT"/>
                <w:color w:val="000000" w:themeColor="text1"/>
              </w:rPr>
              <w:t xml:space="preserve"> </w:t>
            </w:r>
            <w:r w:rsidR="35B6357B" w:rsidRPr="2A62401A">
              <w:rPr>
                <w:rFonts w:cs="TimesNewRomanPSMT"/>
                <w:color w:val="000000" w:themeColor="text1"/>
              </w:rPr>
              <w:t xml:space="preserve">Als meer nodig is kan er </w:t>
            </w:r>
            <w:r w:rsidR="778DA9A4" w:rsidRPr="2A62401A">
              <w:rPr>
                <w:rFonts w:cs="TimesNewRomanPSMT"/>
                <w:color w:val="000000" w:themeColor="text1"/>
              </w:rPr>
              <w:t xml:space="preserve">Advies en Kortdurende begeleiding (A&amp;K) </w:t>
            </w:r>
            <w:r w:rsidR="35B6357B" w:rsidRPr="2A62401A">
              <w:rPr>
                <w:rFonts w:cs="TimesNewRomanPSMT"/>
                <w:color w:val="000000" w:themeColor="text1"/>
              </w:rPr>
              <w:t xml:space="preserve">worden aangevraagd. Deze aanvraag wordt in </w:t>
            </w:r>
            <w:r w:rsidR="778DA9A4" w:rsidRPr="2A62401A">
              <w:rPr>
                <w:rFonts w:cs="TimesNewRomanPSMT"/>
                <w:color w:val="000000" w:themeColor="text1"/>
              </w:rPr>
              <w:t xml:space="preserve">een digitale omgeving </w:t>
            </w:r>
            <w:r w:rsidR="628648FE" w:rsidRPr="2A62401A">
              <w:rPr>
                <w:rFonts w:cs="TimesNewRomanPSMT"/>
                <w:color w:val="000000" w:themeColor="text1"/>
              </w:rPr>
              <w:t>geplaatst (</w:t>
            </w:r>
            <w:r w:rsidR="778DA9A4" w:rsidRPr="2A62401A">
              <w:rPr>
                <w:rFonts w:cs="TimesNewRomanPSMT"/>
                <w:color w:val="000000" w:themeColor="text1"/>
              </w:rPr>
              <w:t xml:space="preserve">Kindkans). </w:t>
            </w:r>
            <w:r w:rsidR="35B6357B" w:rsidRPr="2A62401A">
              <w:rPr>
                <w:rFonts w:cs="TimesNewRomanPSMT"/>
                <w:color w:val="000000" w:themeColor="text1"/>
              </w:rPr>
              <w:t xml:space="preserve">Dit is een </w:t>
            </w:r>
            <w:r w:rsidR="778DA9A4" w:rsidRPr="2A62401A">
              <w:rPr>
                <w:rFonts w:cs="TimesNewRomanPSMT"/>
                <w:color w:val="000000" w:themeColor="text1"/>
              </w:rPr>
              <w:t xml:space="preserve">beveiligde </w:t>
            </w:r>
            <w:r w:rsidR="35B6357B" w:rsidRPr="2A62401A">
              <w:rPr>
                <w:rFonts w:cs="TimesNewRomanPSMT"/>
                <w:color w:val="000000" w:themeColor="text1"/>
              </w:rPr>
              <w:t xml:space="preserve">digitale omgeving van </w:t>
            </w:r>
            <w:r w:rsidR="778DA9A4" w:rsidRPr="2A62401A">
              <w:rPr>
                <w:rFonts w:cs="TimesNewRomanPSMT"/>
                <w:color w:val="000000" w:themeColor="text1"/>
              </w:rPr>
              <w:t>Samenwerkingsverband</w:t>
            </w:r>
            <w:r w:rsidR="35B6357B" w:rsidRPr="2A62401A">
              <w:rPr>
                <w:rFonts w:cs="TimesNewRomanPSMT"/>
                <w:color w:val="000000" w:themeColor="text1"/>
              </w:rPr>
              <w:t xml:space="preserve"> Stromenland.    </w:t>
            </w:r>
          </w:p>
          <w:p w14:paraId="2F1C2FAF" w14:textId="77777777" w:rsidR="00A70C69" w:rsidRDefault="00100AB4" w:rsidP="00100AB4">
            <w:pPr>
              <w:autoSpaceDE w:val="0"/>
              <w:autoSpaceDN w:val="0"/>
              <w:adjustRightInd w:val="0"/>
            </w:pPr>
            <w:hyperlink r:id="rId14" w:history="1">
              <w:r w:rsidRPr="00BA225A">
                <w:rPr>
                  <w:rStyle w:val="Hyperlink"/>
                  <w:rFonts w:cs="TimesNewRomanPSMT"/>
                </w:rPr>
                <w:t>https://stromenland.nl/</w:t>
              </w:r>
            </w:hyperlink>
          </w:p>
          <w:p w14:paraId="4972304F" w14:textId="45DD5EF5" w:rsidR="00DA4515" w:rsidRPr="002B490A" w:rsidRDefault="00DA4515" w:rsidP="00100AB4">
            <w:pPr>
              <w:autoSpaceDE w:val="0"/>
              <w:autoSpaceDN w:val="0"/>
              <w:adjustRightInd w:val="0"/>
              <w:rPr>
                <w:rFonts w:cs="TimesNewRomanPSMT"/>
                <w:color w:val="000000" w:themeColor="text1"/>
              </w:rPr>
            </w:pPr>
          </w:p>
        </w:tc>
      </w:tr>
      <w:tr w:rsidR="005617B0" w:rsidRPr="00786694" w14:paraId="648E10EF" w14:textId="77777777" w:rsidTr="2A62401A">
        <w:tc>
          <w:tcPr>
            <w:tcW w:w="9185" w:type="dxa"/>
          </w:tcPr>
          <w:p w14:paraId="1BF87DE1" w14:textId="421B2DE4" w:rsidR="2A62401A" w:rsidRDefault="2A62401A" w:rsidP="2A62401A">
            <w:pPr>
              <w:rPr>
                <w:color w:val="000000" w:themeColor="text1"/>
                <w:u w:val="single"/>
              </w:rPr>
            </w:pPr>
          </w:p>
          <w:p w14:paraId="6DF7FDFD" w14:textId="54965E72" w:rsidR="2A62401A" w:rsidRDefault="2A62401A" w:rsidP="2A62401A">
            <w:pPr>
              <w:rPr>
                <w:color w:val="000000" w:themeColor="text1"/>
                <w:u w:val="single"/>
              </w:rPr>
            </w:pPr>
          </w:p>
          <w:p w14:paraId="674B090B" w14:textId="77777777" w:rsidR="005617B0" w:rsidRDefault="005617B0" w:rsidP="007140FE">
            <w:pPr>
              <w:rPr>
                <w:color w:val="000000" w:themeColor="text1"/>
                <w:u w:val="single"/>
              </w:rPr>
            </w:pPr>
            <w:r w:rsidRPr="005430EA">
              <w:rPr>
                <w:color w:val="000000" w:themeColor="text1"/>
                <w:u w:val="single"/>
              </w:rPr>
              <w:t xml:space="preserve">Diepte zorg: </w:t>
            </w:r>
            <w:r w:rsidR="00A70C69">
              <w:rPr>
                <w:color w:val="000000" w:themeColor="text1"/>
                <w:u w:val="single"/>
              </w:rPr>
              <w:t>e</w:t>
            </w:r>
            <w:r w:rsidRPr="005430EA">
              <w:rPr>
                <w:color w:val="000000" w:themeColor="text1"/>
                <w:u w:val="single"/>
              </w:rPr>
              <w:t>xtra ondersteuning.</w:t>
            </w:r>
            <w:r w:rsidR="00924C16">
              <w:t xml:space="preserve"> </w:t>
            </w:r>
          </w:p>
          <w:p w14:paraId="44A6C7FB" w14:textId="01EA8225" w:rsidR="001507D6" w:rsidRDefault="001507D6" w:rsidP="007140FE">
            <w:pPr>
              <w:rPr>
                <w:color w:val="000000" w:themeColor="text1"/>
              </w:rPr>
            </w:pPr>
            <w:r w:rsidRPr="211A520B">
              <w:rPr>
                <w:color w:val="000000" w:themeColor="text1"/>
              </w:rPr>
              <w:lastRenderedPageBreak/>
              <w:t>Wanneer de ondersteuningsbehoeften van een kind meer complex en intensief zijn en daarmee de basis en breedte ondersteuning van het samenwerkingsverband overstijgen kan extra ondersteuning ingezet worden. Dit kan in de vorm van een arrangement</w:t>
            </w:r>
            <w:r w:rsidR="006A2F03" w:rsidRPr="211A520B">
              <w:rPr>
                <w:color w:val="000000" w:themeColor="text1"/>
              </w:rPr>
              <w:t xml:space="preserve"> (extra ondersteuning op school)</w:t>
            </w:r>
            <w:r w:rsidRPr="211A520B">
              <w:rPr>
                <w:color w:val="000000" w:themeColor="text1"/>
              </w:rPr>
              <w:t xml:space="preserve">, of een extra voorziening. Deze voorziening kan </w:t>
            </w:r>
            <w:r w:rsidR="006A2F03" w:rsidRPr="211A520B">
              <w:rPr>
                <w:color w:val="000000" w:themeColor="text1"/>
              </w:rPr>
              <w:t xml:space="preserve">ook </w:t>
            </w:r>
            <w:r w:rsidRPr="211A520B">
              <w:rPr>
                <w:color w:val="000000" w:themeColor="text1"/>
              </w:rPr>
              <w:t xml:space="preserve">buiten de school plaatsvinden. </w:t>
            </w:r>
            <w:r w:rsidR="00D0613C" w:rsidRPr="211A520B">
              <w:rPr>
                <w:color w:val="000000" w:themeColor="text1"/>
              </w:rPr>
              <w:t xml:space="preserve">Dit is een </w:t>
            </w:r>
            <w:proofErr w:type="spellStart"/>
            <w:r w:rsidR="00D0613C" w:rsidRPr="211A520B">
              <w:rPr>
                <w:color w:val="000000" w:themeColor="text1"/>
              </w:rPr>
              <w:t>bovenschoolse</w:t>
            </w:r>
            <w:proofErr w:type="spellEnd"/>
            <w:r w:rsidR="00D0613C" w:rsidRPr="211A520B">
              <w:rPr>
                <w:color w:val="000000" w:themeColor="text1"/>
              </w:rPr>
              <w:t xml:space="preserve"> voorziening.</w:t>
            </w:r>
            <w:r w:rsidR="008D3863" w:rsidRPr="211A520B">
              <w:rPr>
                <w:color w:val="000000" w:themeColor="text1"/>
              </w:rPr>
              <w:t xml:space="preserve"> </w:t>
            </w:r>
            <w:r w:rsidR="006A2F03" w:rsidRPr="211A520B">
              <w:rPr>
                <w:color w:val="000000" w:themeColor="text1"/>
              </w:rPr>
              <w:t xml:space="preserve">Een voorbeeld van een </w:t>
            </w:r>
            <w:proofErr w:type="spellStart"/>
            <w:r w:rsidR="006A2F03" w:rsidRPr="211A520B">
              <w:rPr>
                <w:color w:val="000000" w:themeColor="text1"/>
              </w:rPr>
              <w:t>bovenschoolse</w:t>
            </w:r>
            <w:proofErr w:type="spellEnd"/>
            <w:r w:rsidR="006A2F03" w:rsidRPr="211A520B">
              <w:rPr>
                <w:color w:val="000000" w:themeColor="text1"/>
              </w:rPr>
              <w:t xml:space="preserve"> voorziening</w:t>
            </w:r>
            <w:r w:rsidR="008D3863" w:rsidRPr="211A520B">
              <w:rPr>
                <w:color w:val="000000" w:themeColor="text1"/>
              </w:rPr>
              <w:t xml:space="preserve"> </w:t>
            </w:r>
            <w:r w:rsidR="0047561A" w:rsidRPr="211A520B">
              <w:rPr>
                <w:color w:val="000000" w:themeColor="text1"/>
              </w:rPr>
              <w:t xml:space="preserve">is </w:t>
            </w:r>
            <w:r w:rsidR="7C9AB3A2" w:rsidRPr="211A520B">
              <w:rPr>
                <w:color w:val="000000" w:themeColor="text1"/>
              </w:rPr>
              <w:t>bijvoorbeeld ‘</w:t>
            </w:r>
            <w:r w:rsidR="00E53EAA" w:rsidRPr="211A520B">
              <w:rPr>
                <w:color w:val="000000" w:themeColor="text1"/>
              </w:rPr>
              <w:t>de jonge kind groep</w:t>
            </w:r>
            <w:r w:rsidR="006A2F03" w:rsidRPr="211A520B">
              <w:rPr>
                <w:color w:val="000000" w:themeColor="text1"/>
              </w:rPr>
              <w:t xml:space="preserve">’ voor jonge kinderen. </w:t>
            </w:r>
            <w:r w:rsidR="00E53EAA" w:rsidRPr="211A520B">
              <w:rPr>
                <w:color w:val="000000" w:themeColor="text1"/>
              </w:rPr>
              <w:t xml:space="preserve"> </w:t>
            </w:r>
            <w:r w:rsidR="008D3863" w:rsidRPr="211A520B">
              <w:rPr>
                <w:color w:val="000000" w:themeColor="text1"/>
              </w:rPr>
              <w:t xml:space="preserve"> </w:t>
            </w:r>
          </w:p>
          <w:p w14:paraId="4D52D1FB" w14:textId="1CF70F4D" w:rsidR="009F6F56" w:rsidRDefault="001507D6" w:rsidP="001C1560">
            <w:pPr>
              <w:rPr>
                <w:color w:val="000000" w:themeColor="text1"/>
              </w:rPr>
            </w:pPr>
            <w:r>
              <w:rPr>
                <w:color w:val="000000" w:themeColor="text1"/>
              </w:rPr>
              <w:t>Voor deze kinderen wordt er altijd een OPP</w:t>
            </w:r>
            <w:r w:rsidR="007F73CF">
              <w:rPr>
                <w:color w:val="000000" w:themeColor="text1"/>
              </w:rPr>
              <w:t xml:space="preserve"> </w:t>
            </w:r>
            <w:r>
              <w:rPr>
                <w:color w:val="000000" w:themeColor="text1"/>
              </w:rPr>
              <w:t>(</w:t>
            </w:r>
            <w:r w:rsidR="006A2F03">
              <w:rPr>
                <w:color w:val="000000" w:themeColor="text1"/>
              </w:rPr>
              <w:t>O</w:t>
            </w:r>
            <w:r>
              <w:rPr>
                <w:color w:val="000000" w:themeColor="text1"/>
              </w:rPr>
              <w:t>ntwikkelings</w:t>
            </w:r>
            <w:r w:rsidR="00200F78">
              <w:rPr>
                <w:color w:val="000000" w:themeColor="text1"/>
              </w:rPr>
              <w:t>p</w:t>
            </w:r>
            <w:r>
              <w:rPr>
                <w:color w:val="000000" w:themeColor="text1"/>
              </w:rPr>
              <w:t xml:space="preserve">erspectief) opgesteld. Ook </w:t>
            </w:r>
            <w:r w:rsidR="006A2F03">
              <w:rPr>
                <w:color w:val="000000" w:themeColor="text1"/>
              </w:rPr>
              <w:t xml:space="preserve">voor </w:t>
            </w:r>
            <w:r>
              <w:rPr>
                <w:color w:val="000000" w:themeColor="text1"/>
              </w:rPr>
              <w:t xml:space="preserve">de kinderen die uitstromen naar het </w:t>
            </w:r>
            <w:r w:rsidR="00D0613C">
              <w:rPr>
                <w:color w:val="000000" w:themeColor="text1"/>
              </w:rPr>
              <w:t>p</w:t>
            </w:r>
            <w:r>
              <w:rPr>
                <w:color w:val="000000" w:themeColor="text1"/>
              </w:rPr>
              <w:t>raktijkonderwijs</w:t>
            </w:r>
            <w:r w:rsidR="006A2F03">
              <w:rPr>
                <w:color w:val="000000" w:themeColor="text1"/>
              </w:rPr>
              <w:t xml:space="preserve"> is een OPP noodzakelijk.</w:t>
            </w:r>
          </w:p>
          <w:p w14:paraId="45A6FFB3" w14:textId="77777777" w:rsidR="00CC4C81" w:rsidRDefault="008D3863" w:rsidP="006A2F03">
            <w:pPr>
              <w:spacing w:after="0"/>
              <w:ind w:left="360"/>
            </w:pPr>
            <w:hyperlink r:id="rId15" w:history="1">
              <w:r w:rsidRPr="00143DA6">
                <w:rPr>
                  <w:rStyle w:val="Hyperlink"/>
                </w:rPr>
                <w:t>https://www.stromenland.nl/wp-content/uploads/2021/08/Schrijfwijzer-groeidocument-OPP.pdf</w:t>
              </w:r>
            </w:hyperlink>
          </w:p>
          <w:p w14:paraId="71D0710E" w14:textId="6E4BBB0F" w:rsidR="007670CD" w:rsidRPr="006A2F03" w:rsidRDefault="007670CD" w:rsidP="006A2F03">
            <w:pPr>
              <w:spacing w:after="0"/>
              <w:ind w:left="360"/>
            </w:pPr>
          </w:p>
        </w:tc>
      </w:tr>
      <w:tr w:rsidR="005617B0" w:rsidRPr="00786694" w14:paraId="5ECDA5CC" w14:textId="77777777" w:rsidTr="2A62401A">
        <w:trPr>
          <w:trHeight w:val="1913"/>
        </w:trPr>
        <w:tc>
          <w:tcPr>
            <w:tcW w:w="9185" w:type="dxa"/>
          </w:tcPr>
          <w:p w14:paraId="392C7B90" w14:textId="77777777" w:rsidR="005617B0" w:rsidRDefault="005617B0" w:rsidP="00786694">
            <w:pPr>
              <w:spacing w:after="0"/>
              <w:rPr>
                <w:color w:val="000000" w:themeColor="text1"/>
                <w:u w:val="single"/>
              </w:rPr>
            </w:pPr>
            <w:r w:rsidRPr="00D0613C">
              <w:rPr>
                <w:color w:val="000000" w:themeColor="text1"/>
                <w:u w:val="single"/>
              </w:rPr>
              <w:lastRenderedPageBreak/>
              <w:t>Diepte zorg: verwijzing.</w:t>
            </w:r>
          </w:p>
          <w:p w14:paraId="7A8D1BE0" w14:textId="77777777" w:rsidR="00D0613C" w:rsidRPr="00D0613C" w:rsidRDefault="00D0613C" w:rsidP="00786694">
            <w:pPr>
              <w:spacing w:after="0"/>
              <w:rPr>
                <w:color w:val="000000" w:themeColor="text1"/>
                <w:u w:val="single"/>
              </w:rPr>
            </w:pPr>
          </w:p>
          <w:p w14:paraId="1273550B" w14:textId="6B20AF29" w:rsidR="00D0613C" w:rsidRPr="00D0613C" w:rsidRDefault="005617B0" w:rsidP="211A520B">
            <w:pPr>
              <w:pStyle w:val="Default"/>
              <w:spacing w:after="0"/>
              <w:rPr>
                <w:rFonts w:asciiTheme="minorHAnsi" w:hAnsiTheme="minorHAnsi"/>
                <w:color w:val="000000" w:themeColor="text1"/>
                <w:sz w:val="22"/>
                <w:szCs w:val="22"/>
              </w:rPr>
            </w:pPr>
            <w:r w:rsidRPr="211A520B">
              <w:rPr>
                <w:rFonts w:asciiTheme="minorHAnsi" w:hAnsiTheme="minorHAnsi"/>
                <w:color w:val="000000" w:themeColor="text1"/>
                <w:sz w:val="22"/>
                <w:szCs w:val="22"/>
              </w:rPr>
              <w:t>Indien blijkt dat het kind zich onvoldoende ontwikkelt op de Vuurvogel en de extra ondersteuning niet voldoende oplevert volgt een verwijzing</w:t>
            </w:r>
            <w:r w:rsidR="00D0613C" w:rsidRPr="211A520B">
              <w:rPr>
                <w:rFonts w:asciiTheme="minorHAnsi" w:hAnsiTheme="minorHAnsi"/>
                <w:color w:val="000000" w:themeColor="text1"/>
                <w:sz w:val="22"/>
                <w:szCs w:val="22"/>
              </w:rPr>
              <w:t xml:space="preserve"> naar het SBO </w:t>
            </w:r>
            <w:r w:rsidR="05D65414" w:rsidRPr="211A520B">
              <w:rPr>
                <w:rFonts w:asciiTheme="minorHAnsi" w:hAnsiTheme="minorHAnsi"/>
                <w:color w:val="000000" w:themeColor="text1"/>
                <w:sz w:val="22"/>
                <w:szCs w:val="22"/>
              </w:rPr>
              <w:t>(speciaal</w:t>
            </w:r>
            <w:r w:rsidR="00D0613C" w:rsidRPr="211A520B">
              <w:rPr>
                <w:rFonts w:asciiTheme="minorHAnsi" w:hAnsiTheme="minorHAnsi"/>
                <w:color w:val="000000" w:themeColor="text1"/>
                <w:sz w:val="22"/>
                <w:szCs w:val="22"/>
              </w:rPr>
              <w:t xml:space="preserve"> </w:t>
            </w:r>
            <w:r w:rsidR="523CB04E" w:rsidRPr="211A520B">
              <w:rPr>
                <w:rFonts w:asciiTheme="minorHAnsi" w:hAnsiTheme="minorHAnsi"/>
                <w:color w:val="000000" w:themeColor="text1"/>
                <w:sz w:val="22"/>
                <w:szCs w:val="22"/>
              </w:rPr>
              <w:t>basisonderwijs) of</w:t>
            </w:r>
            <w:r w:rsidR="00D0613C" w:rsidRPr="211A520B">
              <w:rPr>
                <w:rFonts w:asciiTheme="minorHAnsi" w:hAnsiTheme="minorHAnsi"/>
                <w:color w:val="000000" w:themeColor="text1"/>
                <w:sz w:val="22"/>
                <w:szCs w:val="22"/>
              </w:rPr>
              <w:t xml:space="preserve"> SO </w:t>
            </w:r>
            <w:r w:rsidR="221FB95F" w:rsidRPr="211A520B">
              <w:rPr>
                <w:rFonts w:asciiTheme="minorHAnsi" w:hAnsiTheme="minorHAnsi"/>
                <w:color w:val="000000" w:themeColor="text1"/>
                <w:sz w:val="22"/>
                <w:szCs w:val="22"/>
              </w:rPr>
              <w:t>(speciaal</w:t>
            </w:r>
            <w:r w:rsidR="00D0613C" w:rsidRPr="211A520B">
              <w:rPr>
                <w:rFonts w:asciiTheme="minorHAnsi" w:hAnsiTheme="minorHAnsi"/>
                <w:color w:val="000000" w:themeColor="text1"/>
                <w:sz w:val="22"/>
                <w:szCs w:val="22"/>
              </w:rPr>
              <w:t xml:space="preserve"> onderwijs</w:t>
            </w:r>
            <w:r w:rsidR="7BA5579A" w:rsidRPr="211A520B">
              <w:rPr>
                <w:rFonts w:asciiTheme="minorHAnsi" w:hAnsiTheme="minorHAnsi"/>
                <w:color w:val="000000" w:themeColor="text1"/>
                <w:sz w:val="22"/>
                <w:szCs w:val="22"/>
              </w:rPr>
              <w:t>).</w:t>
            </w:r>
          </w:p>
          <w:p w14:paraId="6D92336D" w14:textId="315B0FF2" w:rsidR="005617B0" w:rsidRPr="00D0613C" w:rsidRDefault="00D0613C" w:rsidP="211A520B">
            <w:pPr>
              <w:pStyle w:val="Default"/>
              <w:spacing w:after="0"/>
              <w:rPr>
                <w:rFonts w:asciiTheme="minorHAnsi" w:hAnsiTheme="minorHAnsi"/>
                <w:color w:val="000000" w:themeColor="text1"/>
                <w:sz w:val="22"/>
                <w:szCs w:val="22"/>
              </w:rPr>
            </w:pPr>
            <w:r w:rsidRPr="211A520B">
              <w:rPr>
                <w:rFonts w:asciiTheme="minorHAnsi" w:hAnsiTheme="minorHAnsi"/>
                <w:color w:val="000000" w:themeColor="text1"/>
                <w:sz w:val="22"/>
                <w:szCs w:val="22"/>
              </w:rPr>
              <w:t xml:space="preserve">Een </w:t>
            </w:r>
            <w:r w:rsidR="2C317634" w:rsidRPr="211A520B">
              <w:rPr>
                <w:rFonts w:asciiTheme="minorHAnsi" w:hAnsiTheme="minorHAnsi"/>
                <w:color w:val="000000" w:themeColor="text1"/>
                <w:sz w:val="22"/>
                <w:szCs w:val="22"/>
              </w:rPr>
              <w:t xml:space="preserve">TLV </w:t>
            </w:r>
            <w:r w:rsidR="3F0A3F58" w:rsidRPr="211A520B">
              <w:rPr>
                <w:rFonts w:asciiTheme="minorHAnsi" w:hAnsiTheme="minorHAnsi"/>
                <w:color w:val="000000" w:themeColor="text1"/>
                <w:sz w:val="22"/>
                <w:szCs w:val="22"/>
              </w:rPr>
              <w:t>(toelaatbaarheidsverklaring</w:t>
            </w:r>
            <w:r w:rsidRPr="211A520B">
              <w:rPr>
                <w:rFonts w:asciiTheme="minorHAnsi" w:hAnsiTheme="minorHAnsi"/>
                <w:color w:val="000000" w:themeColor="text1"/>
                <w:sz w:val="22"/>
                <w:szCs w:val="22"/>
              </w:rPr>
              <w:t xml:space="preserve">) </w:t>
            </w:r>
            <w:r w:rsidR="004B1128" w:rsidRPr="211A520B">
              <w:rPr>
                <w:rFonts w:asciiTheme="minorHAnsi" w:hAnsiTheme="minorHAnsi"/>
                <w:color w:val="000000" w:themeColor="text1"/>
                <w:sz w:val="22"/>
                <w:szCs w:val="22"/>
              </w:rPr>
              <w:t>wordt aangevraagd</w:t>
            </w:r>
            <w:r w:rsidR="005617B0" w:rsidRPr="211A520B">
              <w:rPr>
                <w:rFonts w:asciiTheme="minorHAnsi" w:hAnsiTheme="minorHAnsi"/>
                <w:color w:val="000000" w:themeColor="text1"/>
                <w:sz w:val="22"/>
                <w:szCs w:val="22"/>
              </w:rPr>
              <w:t xml:space="preserve"> </w:t>
            </w:r>
          </w:p>
          <w:p w14:paraId="1CCBD1CA" w14:textId="77777777" w:rsidR="005617B0" w:rsidRPr="00D0613C" w:rsidRDefault="005617B0" w:rsidP="00786694">
            <w:pPr>
              <w:spacing w:after="0"/>
              <w:rPr>
                <w:color w:val="000000" w:themeColor="text1"/>
              </w:rPr>
            </w:pPr>
            <w:r w:rsidRPr="00D0613C">
              <w:rPr>
                <w:color w:val="000000" w:themeColor="text1"/>
              </w:rPr>
              <w:t>De aanvraag en toekenning verloopt via de Commissie voor Toelaatbaarheid (</w:t>
            </w:r>
            <w:proofErr w:type="spellStart"/>
            <w:r w:rsidRPr="00D0613C">
              <w:rPr>
                <w:color w:val="000000" w:themeColor="text1"/>
              </w:rPr>
              <w:t>CvT</w:t>
            </w:r>
            <w:proofErr w:type="spellEnd"/>
            <w:r w:rsidRPr="00D0613C">
              <w:rPr>
                <w:color w:val="000000" w:themeColor="text1"/>
              </w:rPr>
              <w:t>).</w:t>
            </w:r>
          </w:p>
          <w:p w14:paraId="5F6C74E7" w14:textId="77777777" w:rsidR="009F6F56" w:rsidRPr="006F6D21" w:rsidRDefault="009F6F56" w:rsidP="00786694">
            <w:pPr>
              <w:spacing w:after="0"/>
              <w:rPr>
                <w:color w:val="000000" w:themeColor="text1"/>
                <w:highlight w:val="yellow"/>
                <w:u w:val="single"/>
              </w:rPr>
            </w:pPr>
          </w:p>
        </w:tc>
      </w:tr>
    </w:tbl>
    <w:p w14:paraId="04B8D190" w14:textId="77777777" w:rsidR="005D7FF7" w:rsidRDefault="005D7FF7" w:rsidP="005D7FF7">
      <w:pPr>
        <w:spacing w:after="0"/>
      </w:pPr>
    </w:p>
    <w:p w14:paraId="201A3785" w14:textId="77777777" w:rsidR="00DA4515" w:rsidRDefault="00DA4515" w:rsidP="00DA4515">
      <w:pPr>
        <w:pStyle w:val="Lijstalinea"/>
        <w:spacing w:after="0"/>
      </w:pPr>
    </w:p>
    <w:p w14:paraId="414C4187" w14:textId="675E1A0C" w:rsidR="00FD1D82" w:rsidRPr="00786694" w:rsidRDefault="00FD1D82" w:rsidP="00FD1D82">
      <w:pPr>
        <w:pStyle w:val="Lijstalinea"/>
        <w:numPr>
          <w:ilvl w:val="0"/>
          <w:numId w:val="37"/>
        </w:numPr>
        <w:spacing w:after="0"/>
      </w:pPr>
      <w:r w:rsidRPr="00786694">
        <w:t>Overdracht</w:t>
      </w:r>
    </w:p>
    <w:p w14:paraId="257AA512" w14:textId="48C33F64" w:rsidR="00107D85" w:rsidRPr="00786694" w:rsidRDefault="00107D85" w:rsidP="00107D85">
      <w:pPr>
        <w:spacing w:after="0" w:line="240" w:lineRule="auto"/>
        <w:rPr>
          <w:color w:val="000000" w:themeColor="text1"/>
        </w:rPr>
      </w:pPr>
      <w:r w:rsidRPr="211A520B">
        <w:rPr>
          <w:color w:val="000000" w:themeColor="text1"/>
        </w:rPr>
        <w:t>De kinderen worden zorgvuldig overgedragen bij wisseling van stamgroep, van school en naar het voortgezet onderwijs. Bij aanstaande 4</w:t>
      </w:r>
      <w:r w:rsidR="006A2F03" w:rsidRPr="211A520B">
        <w:rPr>
          <w:color w:val="000000" w:themeColor="text1"/>
        </w:rPr>
        <w:t>-</w:t>
      </w:r>
      <w:r w:rsidRPr="211A520B">
        <w:rPr>
          <w:color w:val="000000" w:themeColor="text1"/>
        </w:rPr>
        <w:t xml:space="preserve">jarige kinderen zijn ouders, peuterspeelzalen en kinderdagverblijven betrokken. </w:t>
      </w:r>
      <w:r w:rsidR="008E216E" w:rsidRPr="211A520B">
        <w:rPr>
          <w:color w:val="000000" w:themeColor="text1"/>
        </w:rPr>
        <w:t xml:space="preserve"> Het </w:t>
      </w:r>
      <w:r w:rsidR="68D5BE9E" w:rsidRPr="211A520B">
        <w:rPr>
          <w:color w:val="000000" w:themeColor="text1"/>
        </w:rPr>
        <w:t>document “</w:t>
      </w:r>
      <w:r w:rsidR="008E216E" w:rsidRPr="211A520B">
        <w:rPr>
          <w:color w:val="000000" w:themeColor="text1"/>
        </w:rPr>
        <w:t>alle kinderen in beeld</w:t>
      </w:r>
      <w:r w:rsidR="003317E3" w:rsidRPr="211A520B">
        <w:rPr>
          <w:color w:val="000000" w:themeColor="text1"/>
        </w:rPr>
        <w:t>”</w:t>
      </w:r>
      <w:r w:rsidR="00F02A57" w:rsidRPr="211A520B">
        <w:rPr>
          <w:color w:val="000000" w:themeColor="text1"/>
        </w:rPr>
        <w:t xml:space="preserve"> </w:t>
      </w:r>
      <w:r w:rsidR="394FD4FD" w:rsidRPr="211A520B">
        <w:rPr>
          <w:color w:val="000000" w:themeColor="text1"/>
        </w:rPr>
        <w:t>(AKIB</w:t>
      </w:r>
      <w:r w:rsidR="182EB7E6" w:rsidRPr="211A520B">
        <w:rPr>
          <w:color w:val="000000" w:themeColor="text1"/>
        </w:rPr>
        <w:t>) wordt</w:t>
      </w:r>
      <w:r w:rsidR="008E216E" w:rsidRPr="211A520B">
        <w:rPr>
          <w:color w:val="000000" w:themeColor="text1"/>
        </w:rPr>
        <w:t xml:space="preserve"> door alle partijen ingevuld </w:t>
      </w:r>
      <w:r w:rsidR="00F02A57" w:rsidRPr="211A520B">
        <w:rPr>
          <w:color w:val="000000" w:themeColor="text1"/>
        </w:rPr>
        <w:t>voor een goede overdracht</w:t>
      </w:r>
      <w:r w:rsidR="003317E3" w:rsidRPr="211A520B">
        <w:rPr>
          <w:color w:val="000000" w:themeColor="text1"/>
        </w:rPr>
        <w:t>.</w:t>
      </w:r>
      <w:r w:rsidR="00F02A57" w:rsidRPr="211A520B">
        <w:rPr>
          <w:color w:val="000000" w:themeColor="text1"/>
        </w:rPr>
        <w:t xml:space="preserve"> </w:t>
      </w:r>
      <w:r w:rsidRPr="211A520B">
        <w:rPr>
          <w:color w:val="000000" w:themeColor="text1"/>
        </w:rPr>
        <w:t xml:space="preserve">Vanuit de kennis die al bekend is van het kind wordt </w:t>
      </w:r>
      <w:r w:rsidR="00505C8A" w:rsidRPr="211A520B">
        <w:rPr>
          <w:color w:val="000000" w:themeColor="text1"/>
        </w:rPr>
        <w:t xml:space="preserve">in alle gevallen </w:t>
      </w:r>
      <w:r w:rsidRPr="211A520B">
        <w:rPr>
          <w:color w:val="000000" w:themeColor="text1"/>
        </w:rPr>
        <w:t>gekeken en besproken hoe daar het beste op kan worden aangesloten.</w:t>
      </w:r>
    </w:p>
    <w:p w14:paraId="6D1B72E3" w14:textId="77777777" w:rsidR="00107D85" w:rsidRPr="00786694" w:rsidRDefault="00107D85" w:rsidP="00107D85">
      <w:pPr>
        <w:spacing w:after="0" w:line="240" w:lineRule="auto"/>
        <w:rPr>
          <w:color w:val="000000" w:themeColor="text1"/>
        </w:rPr>
      </w:pPr>
    </w:p>
    <w:p w14:paraId="51135604" w14:textId="77777777" w:rsidR="00505C8A" w:rsidRPr="00786694" w:rsidRDefault="00FD1D82" w:rsidP="00505C8A">
      <w:pPr>
        <w:pStyle w:val="Lijstalinea"/>
        <w:numPr>
          <w:ilvl w:val="0"/>
          <w:numId w:val="37"/>
        </w:numPr>
        <w:spacing w:after="0"/>
      </w:pPr>
      <w:r w:rsidRPr="00786694">
        <w:t>Ouders</w:t>
      </w:r>
    </w:p>
    <w:p w14:paraId="6DD7B27D" w14:textId="77777777" w:rsidR="00BE582F" w:rsidRPr="00786694" w:rsidRDefault="00505C8A" w:rsidP="00505C8A">
      <w:pPr>
        <w:spacing w:after="0"/>
      </w:pPr>
      <w:r w:rsidRPr="00786694">
        <w:t>Binnen de Vuurvogel hebben ouders een belangrijke plek</w:t>
      </w:r>
      <w:r w:rsidR="00BE582F" w:rsidRPr="00786694">
        <w:t>. Ouders zijn betrokken bij de warme overdracht voor de start van hun kind op de Vuurvogel. Samen met ouders volgen we de kinderen in hun ontwikkeling. Er vinden regelmatig oudergesprekken plaats</w:t>
      </w:r>
      <w:r w:rsidRPr="00786694">
        <w:t>.</w:t>
      </w:r>
      <w:r w:rsidR="00BE582F" w:rsidRPr="00786694">
        <w:t xml:space="preserve"> Samen bespreken we dan hoe het gaat met het betreffende kind zowel thuis als op school en wat er nodig is om zich verder te kunnen ontwikkelen.</w:t>
      </w:r>
      <w:r w:rsidRPr="00786694">
        <w:t xml:space="preserve"> </w:t>
      </w:r>
    </w:p>
    <w:p w14:paraId="746EBE28" w14:textId="77777777" w:rsidR="00B82CBC" w:rsidRDefault="00B82CBC" w:rsidP="00BE582F">
      <w:pPr>
        <w:spacing w:after="0"/>
      </w:pPr>
    </w:p>
    <w:p w14:paraId="57820D0D" w14:textId="77777777" w:rsidR="00B82CBC" w:rsidRPr="00786694" w:rsidRDefault="00B82CBC" w:rsidP="00BE582F">
      <w:pPr>
        <w:spacing w:after="0"/>
      </w:pPr>
    </w:p>
    <w:p w14:paraId="14AE3031" w14:textId="45289B71" w:rsidR="2A62401A" w:rsidRDefault="2A62401A" w:rsidP="2A62401A">
      <w:pPr>
        <w:spacing w:after="0"/>
      </w:pPr>
    </w:p>
    <w:p w14:paraId="3CC5C1CA" w14:textId="12BEF0A7" w:rsidR="2A62401A" w:rsidRDefault="2A62401A" w:rsidP="2A62401A">
      <w:pPr>
        <w:spacing w:after="0"/>
      </w:pPr>
    </w:p>
    <w:p w14:paraId="3313428F" w14:textId="7F6BB4FC" w:rsidR="2A62401A" w:rsidRDefault="2A62401A" w:rsidP="2A62401A">
      <w:pPr>
        <w:spacing w:after="0"/>
      </w:pPr>
    </w:p>
    <w:p w14:paraId="78313ECF" w14:textId="3F901C5A" w:rsidR="2A62401A" w:rsidRDefault="2A62401A" w:rsidP="2A62401A">
      <w:pPr>
        <w:spacing w:after="0"/>
      </w:pPr>
    </w:p>
    <w:p w14:paraId="490E802B" w14:textId="4DECFB2F" w:rsidR="2A62401A" w:rsidRDefault="2A62401A" w:rsidP="2A62401A">
      <w:pPr>
        <w:spacing w:after="0"/>
      </w:pPr>
    </w:p>
    <w:p w14:paraId="6540EF85" w14:textId="69826BB3" w:rsidR="2A62401A" w:rsidRDefault="2A62401A" w:rsidP="2A62401A">
      <w:pPr>
        <w:spacing w:after="0"/>
      </w:pPr>
    </w:p>
    <w:p w14:paraId="0749DAAC" w14:textId="249A1637" w:rsidR="2A62401A" w:rsidRDefault="2A62401A" w:rsidP="2A62401A">
      <w:pPr>
        <w:spacing w:after="0"/>
      </w:pPr>
    </w:p>
    <w:p w14:paraId="086BEB0C" w14:textId="4B0DB573" w:rsidR="2A62401A" w:rsidRDefault="2A62401A" w:rsidP="2A62401A">
      <w:pPr>
        <w:spacing w:after="0"/>
      </w:pPr>
    </w:p>
    <w:p w14:paraId="333B83C4" w14:textId="77777777" w:rsidR="00FD1D82" w:rsidRPr="00786694" w:rsidRDefault="00FD1D82" w:rsidP="007D3654">
      <w:pPr>
        <w:pStyle w:val="Kop2"/>
        <w:numPr>
          <w:ilvl w:val="1"/>
          <w:numId w:val="41"/>
        </w:numPr>
        <w:spacing w:before="0"/>
        <w:rPr>
          <w:rFonts w:asciiTheme="minorHAnsi" w:hAnsiTheme="minorHAnsi"/>
          <w:sz w:val="22"/>
          <w:szCs w:val="22"/>
        </w:rPr>
      </w:pPr>
      <w:bookmarkStart w:id="12" w:name="_Toc497310831"/>
      <w:r w:rsidRPr="00786694">
        <w:rPr>
          <w:rFonts w:asciiTheme="minorHAnsi" w:hAnsiTheme="minorHAnsi"/>
          <w:sz w:val="22"/>
          <w:szCs w:val="22"/>
        </w:rPr>
        <w:t>Beleid</w:t>
      </w:r>
      <w:bookmarkEnd w:id="12"/>
    </w:p>
    <w:p w14:paraId="0D3ABA17" w14:textId="77777777" w:rsidR="008D78EE" w:rsidRPr="00786694" w:rsidRDefault="008D78EE" w:rsidP="008D78EE">
      <w:pPr>
        <w:spacing w:after="0" w:line="240" w:lineRule="auto"/>
      </w:pPr>
    </w:p>
    <w:p w14:paraId="2101CD90" w14:textId="14B767A8" w:rsidR="00BF7ED2" w:rsidRPr="00786694" w:rsidRDefault="009E1E98" w:rsidP="00BF7ED2">
      <w:pPr>
        <w:pStyle w:val="Lijstalinea"/>
        <w:numPr>
          <w:ilvl w:val="0"/>
          <w:numId w:val="37"/>
        </w:numPr>
        <w:autoSpaceDE w:val="0"/>
        <w:autoSpaceDN w:val="0"/>
        <w:adjustRightInd w:val="0"/>
        <w:spacing w:after="0"/>
        <w:jc w:val="both"/>
        <w:rPr>
          <w:rFonts w:cs="TimesNewRomanPSMT"/>
          <w:color w:val="000000"/>
        </w:rPr>
      </w:pPr>
      <w:r>
        <w:rPr>
          <w:rFonts w:cs="TimesNewRomanPSMT"/>
          <w:color w:val="000000"/>
        </w:rPr>
        <w:lastRenderedPageBreak/>
        <w:t>Ondersteuning</w:t>
      </w:r>
    </w:p>
    <w:p w14:paraId="5D37D28B" w14:textId="62D4A0D4" w:rsidR="00BF7ED2" w:rsidRPr="00786694" w:rsidRDefault="00BF7ED2" w:rsidP="00BF7ED2">
      <w:pPr>
        <w:autoSpaceDE w:val="0"/>
        <w:autoSpaceDN w:val="0"/>
        <w:adjustRightInd w:val="0"/>
        <w:spacing w:after="0"/>
        <w:rPr>
          <w:rFonts w:cs="TimesNewRomanPSMT"/>
          <w:color w:val="000000"/>
        </w:rPr>
      </w:pPr>
      <w:r w:rsidRPr="00786694">
        <w:rPr>
          <w:rFonts w:cs="TimesNewRomanPSMT"/>
          <w:color w:val="000000"/>
        </w:rPr>
        <w:t xml:space="preserve">De </w:t>
      </w:r>
      <w:r w:rsidR="005F4530">
        <w:rPr>
          <w:rFonts w:cs="TimesNewRomanPSMT"/>
          <w:color w:val="000000"/>
        </w:rPr>
        <w:t xml:space="preserve">ondersteuning </w:t>
      </w:r>
      <w:r w:rsidR="005F4530" w:rsidRPr="00786694">
        <w:rPr>
          <w:rFonts w:cs="TimesNewRomanPSMT"/>
          <w:color w:val="000000"/>
        </w:rPr>
        <w:t>van</w:t>
      </w:r>
      <w:r w:rsidRPr="00786694">
        <w:rPr>
          <w:rFonts w:cs="TimesNewRomanPSMT"/>
          <w:color w:val="000000"/>
        </w:rPr>
        <w:t xml:space="preserve"> de Vuurvogel staat beschreven in het </w:t>
      </w:r>
      <w:r w:rsidR="00151FE8">
        <w:rPr>
          <w:rFonts w:cs="TimesNewRomanPSMT"/>
          <w:color w:val="000000"/>
        </w:rPr>
        <w:t>ondersteuningsplan</w:t>
      </w:r>
      <w:r w:rsidRPr="00786694">
        <w:rPr>
          <w:rFonts w:cs="TimesNewRomanPSMT"/>
          <w:color w:val="000000"/>
        </w:rPr>
        <w:t xml:space="preserve">. De school heeft een duidelijke visie op ondersteuning van kinderen. </w:t>
      </w:r>
    </w:p>
    <w:p w14:paraId="41951868" w14:textId="77777777" w:rsidR="00BF7ED2" w:rsidRPr="00786694" w:rsidRDefault="00BF7ED2" w:rsidP="00BF7ED2">
      <w:pPr>
        <w:autoSpaceDE w:val="0"/>
        <w:autoSpaceDN w:val="0"/>
        <w:adjustRightInd w:val="0"/>
        <w:spacing w:after="0"/>
        <w:rPr>
          <w:rFonts w:cs="TimesNewRomanPSMT"/>
          <w:color w:val="000000"/>
        </w:rPr>
      </w:pPr>
    </w:p>
    <w:p w14:paraId="0FD61591" w14:textId="14256E0B" w:rsidR="00BF7ED2" w:rsidRPr="00786694" w:rsidRDefault="00BF7ED2" w:rsidP="00BF7ED2">
      <w:pPr>
        <w:pStyle w:val="Lijstalinea"/>
        <w:numPr>
          <w:ilvl w:val="0"/>
          <w:numId w:val="37"/>
        </w:numPr>
        <w:autoSpaceDE w:val="0"/>
        <w:autoSpaceDN w:val="0"/>
        <w:adjustRightInd w:val="0"/>
        <w:spacing w:after="0"/>
        <w:rPr>
          <w:rFonts w:cs="TimesNewRomanPSMT"/>
          <w:color w:val="000000"/>
        </w:rPr>
      </w:pPr>
      <w:r w:rsidRPr="00786694">
        <w:rPr>
          <w:rFonts w:cs="TimesNewRomanPSMT"/>
          <w:color w:val="000000"/>
        </w:rPr>
        <w:t xml:space="preserve">Evaluatie </w:t>
      </w:r>
    </w:p>
    <w:p w14:paraId="23060F9A" w14:textId="24475C10" w:rsidR="00B14841" w:rsidRDefault="00BF7ED2" w:rsidP="00F05E6F">
      <w:pPr>
        <w:autoSpaceDE w:val="0"/>
        <w:autoSpaceDN w:val="0"/>
        <w:adjustRightInd w:val="0"/>
        <w:spacing w:after="0"/>
        <w:rPr>
          <w:rFonts w:cs="TimesNewRomanPSMT"/>
          <w:color w:val="000000" w:themeColor="text1"/>
        </w:rPr>
      </w:pPr>
      <w:r w:rsidRPr="00786694">
        <w:rPr>
          <w:rFonts w:cs="TimesNewRomanPSMT"/>
          <w:color w:val="000000" w:themeColor="text1"/>
        </w:rPr>
        <w:t xml:space="preserve">Jaarlijks evalueert de school het beleid ter ondersteuning van kinderen. Het </w:t>
      </w:r>
      <w:r w:rsidR="00E13DF1">
        <w:rPr>
          <w:rFonts w:cs="TimesNewRomanPSMT"/>
          <w:color w:val="000000" w:themeColor="text1"/>
        </w:rPr>
        <w:t>onderst</w:t>
      </w:r>
      <w:r w:rsidR="00B41F60">
        <w:rPr>
          <w:rFonts w:cs="TimesNewRomanPSMT"/>
          <w:color w:val="000000" w:themeColor="text1"/>
        </w:rPr>
        <w:t>e</w:t>
      </w:r>
      <w:r w:rsidR="00E13DF1">
        <w:rPr>
          <w:rFonts w:cs="TimesNewRomanPSMT"/>
          <w:color w:val="000000" w:themeColor="text1"/>
        </w:rPr>
        <w:t>unings</w:t>
      </w:r>
      <w:r w:rsidRPr="00786694">
        <w:rPr>
          <w:rFonts w:cs="TimesNewRomanPSMT"/>
          <w:color w:val="000000" w:themeColor="text1"/>
        </w:rPr>
        <w:t xml:space="preserve">plan wordt geëvalueerd en aangepast door het zorgteam. De school werkt aan het verbeteren van </w:t>
      </w:r>
      <w:r w:rsidR="00B14841" w:rsidRPr="00786694">
        <w:rPr>
          <w:rFonts w:cs="TimesNewRomanPSMT"/>
          <w:color w:val="000000" w:themeColor="text1"/>
        </w:rPr>
        <w:t xml:space="preserve">de </w:t>
      </w:r>
      <w:r w:rsidRPr="00786694">
        <w:rPr>
          <w:rFonts w:cs="TimesNewRomanPSMT"/>
          <w:color w:val="000000" w:themeColor="text1"/>
        </w:rPr>
        <w:t>basisondersteuning in de groepen</w:t>
      </w:r>
      <w:r w:rsidR="002A5DDF" w:rsidRPr="00786694">
        <w:rPr>
          <w:rFonts w:cs="TimesNewRomanPSMT"/>
          <w:color w:val="000000" w:themeColor="text1"/>
        </w:rPr>
        <w:t>.</w:t>
      </w:r>
      <w:r w:rsidR="00B14841" w:rsidRPr="00786694">
        <w:rPr>
          <w:rFonts w:cs="TimesNewRomanPSMT"/>
          <w:color w:val="000000" w:themeColor="text1"/>
        </w:rPr>
        <w:t xml:space="preserve"> Dit vindt onder andere plaats door middel van observaties, groepsbezoeken en collegiale ondersteuning. Door de bevindingen te bespreken wordt er steeds gekeken wat er nodig is om de basisondersteuning in de stamgroepen te optimaliseren.</w:t>
      </w:r>
    </w:p>
    <w:p w14:paraId="7585B8D6" w14:textId="77777777" w:rsidR="002A5DDF" w:rsidRDefault="002A5DDF" w:rsidP="00FD1D82">
      <w:pPr>
        <w:spacing w:after="0"/>
      </w:pPr>
    </w:p>
    <w:p w14:paraId="502A3657" w14:textId="77777777" w:rsidR="004D0515" w:rsidRPr="00786694" w:rsidRDefault="004D0515" w:rsidP="00FD1D82">
      <w:pPr>
        <w:spacing w:after="0"/>
      </w:pPr>
    </w:p>
    <w:p w14:paraId="2610E095" w14:textId="77777777" w:rsidR="00BF7ED2" w:rsidRPr="00786694" w:rsidRDefault="00FD1D82" w:rsidP="00BF7ED2">
      <w:pPr>
        <w:pStyle w:val="Kop2"/>
        <w:numPr>
          <w:ilvl w:val="1"/>
          <w:numId w:val="41"/>
        </w:numPr>
        <w:spacing w:before="0"/>
        <w:rPr>
          <w:rFonts w:asciiTheme="minorHAnsi" w:hAnsiTheme="minorHAnsi"/>
          <w:sz w:val="22"/>
          <w:szCs w:val="22"/>
        </w:rPr>
      </w:pPr>
      <w:bookmarkStart w:id="13" w:name="_Toc497310832"/>
      <w:r w:rsidRPr="00786694">
        <w:rPr>
          <w:rFonts w:asciiTheme="minorHAnsi" w:hAnsiTheme="minorHAnsi"/>
          <w:sz w:val="22"/>
          <w:szCs w:val="22"/>
        </w:rPr>
        <w:t>Organisatie</w:t>
      </w:r>
      <w:bookmarkEnd w:id="13"/>
    </w:p>
    <w:p w14:paraId="70846AE6" w14:textId="77777777" w:rsidR="00932410" w:rsidRPr="00786694" w:rsidRDefault="00932410" w:rsidP="00932410">
      <w:pPr>
        <w:spacing w:after="0" w:line="240" w:lineRule="auto"/>
      </w:pPr>
    </w:p>
    <w:p w14:paraId="2305F14B" w14:textId="77777777" w:rsidR="00FD1D82" w:rsidRPr="00786694" w:rsidRDefault="00FD1D82" w:rsidP="00FD1D82">
      <w:pPr>
        <w:pStyle w:val="Lijstalinea"/>
        <w:numPr>
          <w:ilvl w:val="0"/>
          <w:numId w:val="39"/>
        </w:numPr>
        <w:spacing w:after="0"/>
      </w:pPr>
      <w:r w:rsidRPr="00786694">
        <w:t xml:space="preserve">Organisatie </w:t>
      </w:r>
    </w:p>
    <w:p w14:paraId="360687EA" w14:textId="013B6195" w:rsidR="00261B7C" w:rsidRDefault="00BF7ED2" w:rsidP="00261B7C">
      <w:pPr>
        <w:spacing w:after="0"/>
      </w:pPr>
      <w:r w:rsidRPr="00786694">
        <w:t xml:space="preserve">Op de Vuurvogel </w:t>
      </w:r>
      <w:r w:rsidR="00211703">
        <w:t>zijn 2</w:t>
      </w:r>
      <w:r w:rsidR="00261B7C">
        <w:t xml:space="preserve"> </w:t>
      </w:r>
      <w:r w:rsidR="00211703">
        <w:t>i</w:t>
      </w:r>
      <w:r w:rsidR="005F4530">
        <w:t>ntern begeleiders</w:t>
      </w:r>
      <w:r w:rsidR="00883E5A">
        <w:t>/kwalit</w:t>
      </w:r>
      <w:r w:rsidR="003A4611">
        <w:t>e</w:t>
      </w:r>
      <w:r w:rsidR="00883E5A">
        <w:t>its</w:t>
      </w:r>
      <w:r w:rsidR="003A4611">
        <w:t>-</w:t>
      </w:r>
      <w:r w:rsidR="00516073">
        <w:t>coördinator</w:t>
      </w:r>
      <w:r w:rsidR="00ED6BB0">
        <w:t xml:space="preserve">en </w:t>
      </w:r>
      <w:r w:rsidRPr="00786694">
        <w:t xml:space="preserve">werkzaam. </w:t>
      </w:r>
      <w:r w:rsidR="00261B7C">
        <w:t>D</w:t>
      </w:r>
      <w:r w:rsidR="00261B7C" w:rsidRPr="00786694">
        <w:t>e IB</w:t>
      </w:r>
      <w:r w:rsidR="00883E5A">
        <w:t>-er/KC-er</w:t>
      </w:r>
      <w:r w:rsidR="00261B7C">
        <w:t xml:space="preserve"> heeft een adviserende rol in het team. Ze draagt zorg voor onderwijskwaliteit, analyseert en heeft een coachende rol. </w:t>
      </w:r>
      <w:r w:rsidR="001064B3">
        <w:t xml:space="preserve">Het </w:t>
      </w:r>
      <w:r w:rsidR="00261B7C">
        <w:t xml:space="preserve">is een staffunctie. </w:t>
      </w:r>
    </w:p>
    <w:p w14:paraId="3398E24B" w14:textId="6C6F1742" w:rsidR="00A974AE" w:rsidRDefault="00BF7ED2" w:rsidP="00A974AE">
      <w:pPr>
        <w:spacing w:after="0"/>
      </w:pPr>
      <w:r w:rsidRPr="00786694">
        <w:t xml:space="preserve">Binnen onze school zijn de lijnen kort. </w:t>
      </w:r>
      <w:r w:rsidR="009E1E98">
        <w:t xml:space="preserve">Stamgroepleiders zijn zeer toegankelijk voor ouders. </w:t>
      </w:r>
      <w:r w:rsidRPr="00786694">
        <w:t xml:space="preserve">Om de processen goed te bewaken is er </w:t>
      </w:r>
      <w:r w:rsidR="007A317A" w:rsidRPr="00786694">
        <w:t xml:space="preserve">regelmatig </w:t>
      </w:r>
      <w:r w:rsidRPr="00786694">
        <w:t>overleg tussen</w:t>
      </w:r>
      <w:r w:rsidR="001064B3">
        <w:t xml:space="preserve"> de IB-er,</w:t>
      </w:r>
      <w:r w:rsidR="007A317A" w:rsidRPr="00786694">
        <w:t xml:space="preserve"> </w:t>
      </w:r>
      <w:r w:rsidRPr="00786694">
        <w:t>de direct</w:t>
      </w:r>
      <w:r w:rsidR="008373C3" w:rsidRPr="00786694">
        <w:t>ie</w:t>
      </w:r>
      <w:r w:rsidR="007A317A" w:rsidRPr="00786694">
        <w:t xml:space="preserve"> </w:t>
      </w:r>
      <w:r w:rsidR="008373C3" w:rsidRPr="00786694">
        <w:t xml:space="preserve">en </w:t>
      </w:r>
      <w:r w:rsidR="007A317A" w:rsidRPr="00786694">
        <w:t>het MT</w:t>
      </w:r>
      <w:r w:rsidRPr="00786694">
        <w:t xml:space="preserve">. </w:t>
      </w:r>
      <w:r w:rsidR="00A974AE">
        <w:t xml:space="preserve">De </w:t>
      </w:r>
      <w:r w:rsidR="00A45360">
        <w:t>kwa</w:t>
      </w:r>
      <w:r w:rsidR="00ED6BB0">
        <w:t>l</w:t>
      </w:r>
      <w:r w:rsidR="00A45360">
        <w:t>iteitscoördinator</w:t>
      </w:r>
      <w:r w:rsidR="00A974AE">
        <w:t xml:space="preserve"> denkt mee</w:t>
      </w:r>
      <w:r w:rsidR="001064B3">
        <w:t xml:space="preserve"> en </w:t>
      </w:r>
      <w:r w:rsidR="00A974AE">
        <w:t xml:space="preserve">geeft advies over het onderwijsleerproces. </w:t>
      </w:r>
    </w:p>
    <w:p w14:paraId="0B2E1943" w14:textId="47475979" w:rsidR="00BF7ED2" w:rsidRPr="00786694" w:rsidRDefault="00A974AE" w:rsidP="00BF7ED2">
      <w:pPr>
        <w:spacing w:after="0"/>
      </w:pPr>
      <w:r>
        <w:t xml:space="preserve">De </w:t>
      </w:r>
      <w:r w:rsidR="00A45360">
        <w:t>kwa</w:t>
      </w:r>
      <w:r w:rsidR="00ED6BB0">
        <w:t>l</w:t>
      </w:r>
      <w:r w:rsidR="00A45360">
        <w:t>iteitscoördinator</w:t>
      </w:r>
      <w:r>
        <w:t xml:space="preserve"> </w:t>
      </w:r>
      <w:r w:rsidR="00BF7ED2" w:rsidRPr="00786694">
        <w:t xml:space="preserve">onderhoudt </w:t>
      </w:r>
      <w:r w:rsidR="00516073">
        <w:t>bij kinderen met grote onderst</w:t>
      </w:r>
      <w:r w:rsidR="00B12B2F">
        <w:t>e</w:t>
      </w:r>
      <w:r w:rsidR="00516073">
        <w:t>uningsb</w:t>
      </w:r>
      <w:r w:rsidR="00B12B2F">
        <w:t>e</w:t>
      </w:r>
      <w:r w:rsidR="00516073">
        <w:t>h</w:t>
      </w:r>
      <w:r w:rsidR="00B12B2F">
        <w:t>o</w:t>
      </w:r>
      <w:r w:rsidR="00516073">
        <w:t>efte</w:t>
      </w:r>
      <w:r w:rsidR="00243F6A">
        <w:t xml:space="preserve"> de</w:t>
      </w:r>
      <w:r w:rsidR="00BF7ED2" w:rsidRPr="00786694">
        <w:t xml:space="preserve"> contacten met externen en regelt de verwijzingen en aanmeldingen van kinderen met meer of specifieke ondersteuningsbehoeften. Er worden gesprekken met </w:t>
      </w:r>
      <w:proofErr w:type="spellStart"/>
      <w:r w:rsidR="00BF7ED2" w:rsidRPr="00786694">
        <w:t>stamgroepleiders</w:t>
      </w:r>
      <w:proofErr w:type="spellEnd"/>
      <w:r w:rsidR="00BF7ED2" w:rsidRPr="00786694">
        <w:t xml:space="preserve">, ouders en andere betrokken instanties gevoerd. </w:t>
      </w:r>
      <w:r w:rsidR="00852F73">
        <w:t xml:space="preserve">De </w:t>
      </w:r>
      <w:r w:rsidR="00A45360">
        <w:t>kwa</w:t>
      </w:r>
      <w:r w:rsidR="00ED6BB0">
        <w:t>l</w:t>
      </w:r>
      <w:r w:rsidR="00A45360">
        <w:t>iteitscoördinator</w:t>
      </w:r>
      <w:r w:rsidR="00852F73">
        <w:t xml:space="preserve"> </w:t>
      </w:r>
      <w:r w:rsidR="00BF7ED2" w:rsidRPr="00786694">
        <w:t xml:space="preserve">is een belangrijke schakel in onze ondersteuningsstructuur. </w:t>
      </w:r>
    </w:p>
    <w:p w14:paraId="028BD3CB" w14:textId="77777777" w:rsidR="00BF7ED2" w:rsidRPr="00786694" w:rsidRDefault="00BF7ED2" w:rsidP="00BF7ED2">
      <w:pPr>
        <w:spacing w:after="0"/>
      </w:pPr>
    </w:p>
    <w:p w14:paraId="656EE288" w14:textId="77777777" w:rsidR="003317E3" w:rsidRDefault="003317E3" w:rsidP="000F5DDD">
      <w:pPr>
        <w:pStyle w:val="Kop2"/>
        <w:spacing w:before="0"/>
        <w:rPr>
          <w:rFonts w:asciiTheme="minorHAnsi" w:hAnsiTheme="minorHAnsi"/>
          <w:sz w:val="22"/>
          <w:szCs w:val="22"/>
        </w:rPr>
      </w:pPr>
      <w:bookmarkStart w:id="14" w:name="_Toc497310833"/>
    </w:p>
    <w:p w14:paraId="4948CBEB" w14:textId="538D0E6A" w:rsidR="006F1B67" w:rsidRPr="00786694" w:rsidRDefault="006F1B67" w:rsidP="000F5DDD">
      <w:pPr>
        <w:pStyle w:val="Kop2"/>
        <w:spacing w:before="0"/>
        <w:rPr>
          <w:rFonts w:asciiTheme="minorHAnsi" w:hAnsiTheme="minorHAnsi"/>
          <w:sz w:val="22"/>
          <w:szCs w:val="22"/>
        </w:rPr>
      </w:pPr>
      <w:r w:rsidRPr="00786694">
        <w:rPr>
          <w:rFonts w:asciiTheme="minorHAnsi" w:hAnsiTheme="minorHAnsi"/>
          <w:sz w:val="22"/>
          <w:szCs w:val="22"/>
        </w:rPr>
        <w:t>3.5 Resultaten</w:t>
      </w:r>
      <w:bookmarkEnd w:id="14"/>
    </w:p>
    <w:p w14:paraId="08C3C08E" w14:textId="77777777" w:rsidR="001E40D7" w:rsidRPr="00786694" w:rsidRDefault="001E40D7" w:rsidP="000F5DDD">
      <w:pPr>
        <w:spacing w:after="0"/>
      </w:pPr>
    </w:p>
    <w:p w14:paraId="4EA9A394" w14:textId="788B9D4A" w:rsidR="00A974AE" w:rsidRDefault="00DD1870" w:rsidP="000F5DDD">
      <w:pPr>
        <w:spacing w:after="0"/>
      </w:pPr>
      <w:r>
        <w:t xml:space="preserve">De </w:t>
      </w:r>
      <w:proofErr w:type="spellStart"/>
      <w:r>
        <w:t>stamgroepleider</w:t>
      </w:r>
      <w:r w:rsidR="007E6BBC">
        <w:t>s</w:t>
      </w:r>
      <w:proofErr w:type="spellEnd"/>
      <w:r w:rsidR="00A95F34">
        <w:t xml:space="preserve"> volgen de kinderen gedurende de gehele schoolloopbaan. Ze kijken naar de totale ontwikkeling van het kind</w:t>
      </w:r>
      <w:r w:rsidR="003D454F">
        <w:t xml:space="preserve">. We werken met </w:t>
      </w:r>
      <w:proofErr w:type="spellStart"/>
      <w:r w:rsidR="003D454F">
        <w:t>methodegebondentoetsen</w:t>
      </w:r>
      <w:proofErr w:type="spellEnd"/>
      <w:r w:rsidR="003D454F">
        <w:t xml:space="preserve"> (vanuit de methodes) en met het Cito </w:t>
      </w:r>
      <w:r w:rsidR="00243F6A">
        <w:t>leerling in beeld</w:t>
      </w:r>
      <w:r w:rsidR="003D454F">
        <w:t xml:space="preserve">. Het werk van de kinderen in de groep en de observaties vormen de basis om kinderen goed te kunnen volgen. Hierdoor is het mogelijk om de kinderen in de bovenbouw een </w:t>
      </w:r>
      <w:r w:rsidR="00A95F34">
        <w:t>passend schooladvies</w:t>
      </w:r>
      <w:r w:rsidR="003D454F">
        <w:t xml:space="preserve"> te geven. Het </w:t>
      </w:r>
      <w:r w:rsidR="00A95F34">
        <w:t>schooladvies komt overeen met de resultaten van de</w:t>
      </w:r>
      <w:r w:rsidR="00FA30E5">
        <w:t xml:space="preserve"> Drempeltest en de</w:t>
      </w:r>
      <w:r w:rsidR="00A95F34">
        <w:t xml:space="preserve"> IEP </w:t>
      </w:r>
      <w:r w:rsidR="00FA30E5">
        <w:t>eind</w:t>
      </w:r>
      <w:r w:rsidR="00A95F34">
        <w:t>toets</w:t>
      </w:r>
      <w:r w:rsidR="00B438A8">
        <w:t>.</w:t>
      </w:r>
    </w:p>
    <w:p w14:paraId="45DD2416" w14:textId="77777777" w:rsidR="00B02034" w:rsidRDefault="00B02034" w:rsidP="000F5DDD">
      <w:pPr>
        <w:spacing w:after="0"/>
      </w:pPr>
    </w:p>
    <w:p w14:paraId="3DD1FFC2" w14:textId="34923683" w:rsidR="00A974AE" w:rsidRPr="00FA03FE" w:rsidRDefault="00190A10" w:rsidP="00FA03FE">
      <w:pPr>
        <w:spacing w:after="0"/>
      </w:pPr>
      <w:r w:rsidRPr="00786694">
        <w:t>De informatie</w:t>
      </w:r>
      <w:r w:rsidR="007A67F9" w:rsidRPr="00786694">
        <w:t xml:space="preserve"> die we als school krijgen vanuit de schoolverlatende kinderen en de VO</w:t>
      </w:r>
      <w:r w:rsidR="0043473C">
        <w:t>-</w:t>
      </w:r>
      <w:r w:rsidR="007A67F9" w:rsidRPr="00786694">
        <w:t>scholen is dat kinderen van de Vuurvogel goed kunnen plannen en organiseren. Ze durven zichzelf te laten zien, nemen initiatief en zijn creatief. Ze laten prima leerresultaten zien en de advisering vanuit de Vuurvogel is goed en passend.</w:t>
      </w:r>
      <w:r w:rsidR="003D454F" w:rsidRPr="00786694">
        <w:t xml:space="preserve"> De school verantwoordt bereikte resultaten.</w:t>
      </w:r>
      <w:bookmarkStart w:id="15" w:name="_Toc497310834"/>
    </w:p>
    <w:p w14:paraId="3C4D93E3" w14:textId="77777777" w:rsidR="00A974AE" w:rsidRDefault="00A974AE" w:rsidP="00786694">
      <w:pPr>
        <w:pStyle w:val="Kop1"/>
        <w:spacing w:before="0"/>
        <w:rPr>
          <w:rFonts w:asciiTheme="minorHAnsi" w:hAnsiTheme="minorHAnsi"/>
          <w:color w:val="000000" w:themeColor="text1"/>
          <w:sz w:val="22"/>
          <w:szCs w:val="22"/>
        </w:rPr>
      </w:pPr>
    </w:p>
    <w:p w14:paraId="3ABF1BCD" w14:textId="77777777" w:rsidR="00B02034" w:rsidRDefault="00B02034" w:rsidP="00786694">
      <w:pPr>
        <w:pStyle w:val="Kop1"/>
        <w:spacing w:before="0"/>
        <w:rPr>
          <w:rFonts w:asciiTheme="minorHAnsi" w:hAnsiTheme="minorHAnsi"/>
          <w:color w:val="000000" w:themeColor="text1"/>
          <w:sz w:val="22"/>
          <w:szCs w:val="22"/>
        </w:rPr>
      </w:pPr>
    </w:p>
    <w:p w14:paraId="498331E5" w14:textId="77777777" w:rsidR="0043473C" w:rsidRDefault="0043473C" w:rsidP="00786694">
      <w:pPr>
        <w:pStyle w:val="Kop1"/>
        <w:spacing w:before="0"/>
        <w:rPr>
          <w:rFonts w:asciiTheme="minorHAnsi" w:hAnsiTheme="minorHAnsi"/>
          <w:color w:val="000000" w:themeColor="text1"/>
          <w:sz w:val="22"/>
          <w:szCs w:val="22"/>
        </w:rPr>
      </w:pPr>
    </w:p>
    <w:p w14:paraId="60D51049" w14:textId="68421096" w:rsidR="00EF33BD" w:rsidRPr="00786694" w:rsidRDefault="00256B8B" w:rsidP="00786694">
      <w:pPr>
        <w:pStyle w:val="Kop1"/>
        <w:spacing w:before="0"/>
        <w:rPr>
          <w:rFonts w:asciiTheme="minorHAnsi" w:hAnsiTheme="minorHAnsi"/>
          <w:color w:val="000000" w:themeColor="text1"/>
          <w:sz w:val="22"/>
          <w:szCs w:val="22"/>
        </w:rPr>
      </w:pPr>
      <w:r w:rsidRPr="00786694">
        <w:rPr>
          <w:rFonts w:asciiTheme="minorHAnsi" w:hAnsiTheme="minorHAnsi"/>
          <w:color w:val="000000" w:themeColor="text1"/>
          <w:sz w:val="22"/>
          <w:szCs w:val="22"/>
        </w:rPr>
        <w:lastRenderedPageBreak/>
        <w:t xml:space="preserve">4. </w:t>
      </w:r>
      <w:r w:rsidR="000D1268" w:rsidRPr="00786694">
        <w:rPr>
          <w:rFonts w:asciiTheme="minorHAnsi" w:hAnsiTheme="minorHAnsi"/>
          <w:color w:val="000000" w:themeColor="text1"/>
          <w:sz w:val="22"/>
          <w:szCs w:val="22"/>
        </w:rPr>
        <w:t>Deskundigheid</w:t>
      </w:r>
      <w:bookmarkEnd w:id="15"/>
    </w:p>
    <w:p w14:paraId="68DEA093" w14:textId="77777777" w:rsidR="00786694" w:rsidRPr="00B2781D" w:rsidRDefault="00786694" w:rsidP="00786694">
      <w:pPr>
        <w:pStyle w:val="Kop2"/>
        <w:spacing w:before="0" w:line="240" w:lineRule="auto"/>
        <w:rPr>
          <w:rFonts w:asciiTheme="minorHAnsi" w:hAnsiTheme="minorHAnsi"/>
          <w:sz w:val="20"/>
          <w:szCs w:val="20"/>
        </w:rPr>
      </w:pPr>
    </w:p>
    <w:p w14:paraId="3FC3225C" w14:textId="77777777" w:rsidR="00CF28CF" w:rsidRPr="00786694" w:rsidRDefault="00256B8B" w:rsidP="000F5DDD">
      <w:pPr>
        <w:pStyle w:val="Kop2"/>
        <w:spacing w:before="0"/>
        <w:rPr>
          <w:rFonts w:asciiTheme="minorHAnsi" w:hAnsiTheme="minorHAnsi"/>
          <w:sz w:val="22"/>
          <w:szCs w:val="22"/>
        </w:rPr>
      </w:pPr>
      <w:bookmarkStart w:id="16" w:name="_Toc497310835"/>
      <w:r w:rsidRPr="00786694">
        <w:rPr>
          <w:rFonts w:asciiTheme="minorHAnsi" w:hAnsiTheme="minorHAnsi"/>
          <w:sz w:val="22"/>
          <w:szCs w:val="22"/>
        </w:rPr>
        <w:t xml:space="preserve">4.1 </w:t>
      </w:r>
      <w:r w:rsidR="00A754E2" w:rsidRPr="00786694">
        <w:rPr>
          <w:rFonts w:asciiTheme="minorHAnsi" w:hAnsiTheme="minorHAnsi"/>
          <w:sz w:val="22"/>
          <w:szCs w:val="22"/>
        </w:rPr>
        <w:t>Individuele kennis en kunde</w:t>
      </w:r>
      <w:r w:rsidR="005F45FD" w:rsidRPr="00786694">
        <w:rPr>
          <w:rFonts w:asciiTheme="minorHAnsi" w:hAnsiTheme="minorHAnsi"/>
          <w:sz w:val="22"/>
          <w:szCs w:val="22"/>
        </w:rPr>
        <w:t xml:space="preserve"> en team expertise</w:t>
      </w:r>
      <w:bookmarkEnd w:id="16"/>
    </w:p>
    <w:p w14:paraId="3C0A0009" w14:textId="77777777" w:rsidR="00A754E2" w:rsidRPr="00B2781D" w:rsidRDefault="00A754E2" w:rsidP="00786694">
      <w:pPr>
        <w:spacing w:after="0" w:line="240" w:lineRule="auto"/>
        <w:rPr>
          <w:sz w:val="20"/>
          <w:szCs w:val="20"/>
        </w:rPr>
      </w:pPr>
    </w:p>
    <w:p w14:paraId="66B02039" w14:textId="3D05F9B1" w:rsidR="000B13EA" w:rsidRDefault="005F45FD" w:rsidP="000F5DDD">
      <w:pPr>
        <w:spacing w:after="0"/>
        <w:rPr>
          <w:color w:val="000000" w:themeColor="text1"/>
        </w:rPr>
      </w:pPr>
      <w:r w:rsidRPr="211A520B">
        <w:rPr>
          <w:color w:val="000000" w:themeColor="text1"/>
        </w:rPr>
        <w:t xml:space="preserve">De </w:t>
      </w:r>
      <w:proofErr w:type="spellStart"/>
      <w:r w:rsidRPr="211A520B">
        <w:rPr>
          <w:color w:val="000000" w:themeColor="text1"/>
        </w:rPr>
        <w:t>stamgroepleiders</w:t>
      </w:r>
      <w:proofErr w:type="spellEnd"/>
      <w:r w:rsidRPr="211A520B">
        <w:rPr>
          <w:color w:val="000000" w:themeColor="text1"/>
        </w:rPr>
        <w:t xml:space="preserve"> werken continu aan het vergroten van hun deskundigheid. Door met elkaar het onderwijs op de Vuurvogel vorm te geven. Het team heeft samen de Jenaplanopleiding gevolgd</w:t>
      </w:r>
      <w:r w:rsidR="00483A50" w:rsidRPr="211A520B">
        <w:rPr>
          <w:color w:val="000000" w:themeColor="text1"/>
        </w:rPr>
        <w:t xml:space="preserve">. </w:t>
      </w:r>
      <w:r w:rsidR="000B13EA" w:rsidRPr="211A520B">
        <w:rPr>
          <w:color w:val="000000" w:themeColor="text1"/>
        </w:rPr>
        <w:t xml:space="preserve"> Nieuwe collega</w:t>
      </w:r>
      <w:r w:rsidR="00CE1C43" w:rsidRPr="211A520B">
        <w:rPr>
          <w:color w:val="000000" w:themeColor="text1"/>
        </w:rPr>
        <w:t>’</w:t>
      </w:r>
      <w:r w:rsidR="000B13EA" w:rsidRPr="211A520B">
        <w:rPr>
          <w:color w:val="000000" w:themeColor="text1"/>
        </w:rPr>
        <w:t xml:space="preserve">s </w:t>
      </w:r>
      <w:r w:rsidR="00CE1C43" w:rsidRPr="211A520B">
        <w:rPr>
          <w:color w:val="000000" w:themeColor="text1"/>
        </w:rPr>
        <w:t xml:space="preserve">volgen </w:t>
      </w:r>
      <w:r w:rsidR="000B13EA" w:rsidRPr="211A520B">
        <w:rPr>
          <w:color w:val="000000" w:themeColor="text1"/>
        </w:rPr>
        <w:t xml:space="preserve">de </w:t>
      </w:r>
      <w:r w:rsidR="77C885AC" w:rsidRPr="211A520B">
        <w:rPr>
          <w:color w:val="000000" w:themeColor="text1"/>
        </w:rPr>
        <w:t>opleiding.</w:t>
      </w:r>
      <w:r w:rsidR="000B13EA" w:rsidRPr="211A520B">
        <w:rPr>
          <w:color w:val="000000" w:themeColor="text1"/>
        </w:rPr>
        <w:t xml:space="preserve"> </w:t>
      </w:r>
    </w:p>
    <w:p w14:paraId="0DD12B70" w14:textId="30ACBE6A" w:rsidR="00FB1683" w:rsidRPr="00786694" w:rsidRDefault="00483A50" w:rsidP="000F5DDD">
      <w:pPr>
        <w:spacing w:after="0"/>
        <w:rPr>
          <w:color w:val="000000" w:themeColor="text1"/>
        </w:rPr>
      </w:pPr>
      <w:r>
        <w:rPr>
          <w:color w:val="000000" w:themeColor="text1"/>
        </w:rPr>
        <w:t xml:space="preserve">Sinds enkele jaren volgen we het traject </w:t>
      </w:r>
      <w:r w:rsidR="000C17DA">
        <w:rPr>
          <w:color w:val="000000" w:themeColor="text1"/>
        </w:rPr>
        <w:t>‘V</w:t>
      </w:r>
      <w:r>
        <w:rPr>
          <w:color w:val="000000" w:themeColor="text1"/>
        </w:rPr>
        <w:t>raag het de kinderen</w:t>
      </w:r>
      <w:r w:rsidR="000C17DA">
        <w:rPr>
          <w:color w:val="000000" w:themeColor="text1"/>
        </w:rPr>
        <w:t>’</w:t>
      </w:r>
      <w:r>
        <w:rPr>
          <w:color w:val="000000" w:themeColor="text1"/>
        </w:rPr>
        <w:t xml:space="preserve">. Met elkaar is </w:t>
      </w:r>
      <w:r w:rsidR="00A96D42">
        <w:rPr>
          <w:color w:val="000000" w:themeColor="text1"/>
        </w:rPr>
        <w:t xml:space="preserve">besproken en vastgelegd </w:t>
      </w:r>
      <w:r w:rsidR="00B14841" w:rsidRPr="00786694">
        <w:rPr>
          <w:color w:val="000000" w:themeColor="text1"/>
        </w:rPr>
        <w:t xml:space="preserve">welke basishouding van de </w:t>
      </w:r>
      <w:r w:rsidR="005D50F5" w:rsidRPr="00786694">
        <w:rPr>
          <w:color w:val="000000" w:themeColor="text1"/>
        </w:rPr>
        <w:t>stamgroepleider</w:t>
      </w:r>
      <w:r w:rsidR="00A96D42">
        <w:rPr>
          <w:color w:val="000000" w:themeColor="text1"/>
        </w:rPr>
        <w:t xml:space="preserve"> op </w:t>
      </w:r>
      <w:r w:rsidR="00CE1C43">
        <w:rPr>
          <w:color w:val="000000" w:themeColor="text1"/>
        </w:rPr>
        <w:t>d</w:t>
      </w:r>
      <w:r w:rsidR="00A96D42">
        <w:rPr>
          <w:color w:val="000000" w:themeColor="text1"/>
        </w:rPr>
        <w:t xml:space="preserve">e Vuurvogel nodig is om </w:t>
      </w:r>
      <w:r w:rsidR="005D50F5" w:rsidRPr="00786694">
        <w:rPr>
          <w:color w:val="000000" w:themeColor="text1"/>
        </w:rPr>
        <w:t xml:space="preserve">kinderen de kans </w:t>
      </w:r>
      <w:r w:rsidR="00A96D42">
        <w:rPr>
          <w:color w:val="000000" w:themeColor="text1"/>
        </w:rPr>
        <w:t xml:space="preserve">te geven </w:t>
      </w:r>
      <w:r w:rsidR="00B14841" w:rsidRPr="00786694">
        <w:rPr>
          <w:color w:val="000000" w:themeColor="text1"/>
        </w:rPr>
        <w:t>zelfstandigheid</w:t>
      </w:r>
      <w:r w:rsidR="00A96D42">
        <w:rPr>
          <w:color w:val="000000" w:themeColor="text1"/>
        </w:rPr>
        <w:t xml:space="preserve"> en zelfverantwoordelijkheid </w:t>
      </w:r>
      <w:r w:rsidR="006F6D21">
        <w:rPr>
          <w:color w:val="000000" w:themeColor="text1"/>
        </w:rPr>
        <w:t>te ontwikkelen</w:t>
      </w:r>
      <w:r w:rsidR="00B14841" w:rsidRPr="00786694">
        <w:rPr>
          <w:color w:val="000000" w:themeColor="text1"/>
        </w:rPr>
        <w:t>.</w:t>
      </w:r>
      <w:r>
        <w:rPr>
          <w:color w:val="000000" w:themeColor="text1"/>
        </w:rPr>
        <w:t xml:space="preserve"> </w:t>
      </w:r>
      <w:r w:rsidR="000B13EA">
        <w:rPr>
          <w:color w:val="000000" w:themeColor="text1"/>
        </w:rPr>
        <w:t>Met di</w:t>
      </w:r>
      <w:r w:rsidR="005D50F5" w:rsidRPr="000B13EA">
        <w:rPr>
          <w:color w:val="000000" w:themeColor="text1"/>
        </w:rPr>
        <w:t xml:space="preserve">t traject ‘Vraag het de kinderen’ </w:t>
      </w:r>
      <w:r w:rsidR="000B13EA">
        <w:rPr>
          <w:color w:val="000000" w:themeColor="text1"/>
        </w:rPr>
        <w:t>zijn we als school</w:t>
      </w:r>
      <w:r w:rsidR="005D50F5" w:rsidRPr="000B13EA">
        <w:rPr>
          <w:color w:val="000000" w:themeColor="text1"/>
        </w:rPr>
        <w:t xml:space="preserve"> tot een doorgaande</w:t>
      </w:r>
      <w:r w:rsidR="00A96D42" w:rsidRPr="000B13EA">
        <w:rPr>
          <w:color w:val="000000" w:themeColor="text1"/>
        </w:rPr>
        <w:t xml:space="preserve"> lijn</w:t>
      </w:r>
      <w:r w:rsidR="006F6D21" w:rsidRPr="000B13EA">
        <w:rPr>
          <w:color w:val="000000" w:themeColor="text1"/>
        </w:rPr>
        <w:t xml:space="preserve"> te </w:t>
      </w:r>
      <w:r w:rsidR="000B13EA">
        <w:rPr>
          <w:color w:val="000000" w:themeColor="text1"/>
        </w:rPr>
        <w:t>ge</w:t>
      </w:r>
      <w:r w:rsidR="006F6D21" w:rsidRPr="000B13EA">
        <w:rPr>
          <w:color w:val="000000" w:themeColor="text1"/>
        </w:rPr>
        <w:t>komen</w:t>
      </w:r>
      <w:r w:rsidR="000B13EA">
        <w:rPr>
          <w:color w:val="000000" w:themeColor="text1"/>
        </w:rPr>
        <w:t xml:space="preserve"> </w:t>
      </w:r>
      <w:r w:rsidR="00A96D42" w:rsidRPr="000B13EA">
        <w:rPr>
          <w:color w:val="000000" w:themeColor="text1"/>
        </w:rPr>
        <w:t>waarbij de visie van het jenaplanonderwijs het uitgangspunt is.</w:t>
      </w:r>
      <w:r w:rsidR="00A96D42">
        <w:rPr>
          <w:color w:val="000000" w:themeColor="text1"/>
        </w:rPr>
        <w:t xml:space="preserve"> </w:t>
      </w:r>
    </w:p>
    <w:p w14:paraId="2C7C1D6A" w14:textId="77777777" w:rsidR="001064B3" w:rsidRDefault="005F45FD" w:rsidP="006A21FF">
      <w:pPr>
        <w:spacing w:after="0"/>
      </w:pPr>
      <w:r w:rsidRPr="00786694">
        <w:rPr>
          <w:color w:val="000000" w:themeColor="text1"/>
        </w:rPr>
        <w:t xml:space="preserve">Kinderen staan centraal in de school, het team ervaart dat de uiteenlopende onderwijsbehoefte en het realiseren van passend onderwijs veel vraagt van de </w:t>
      </w:r>
      <w:proofErr w:type="spellStart"/>
      <w:r w:rsidRPr="00786694">
        <w:rPr>
          <w:color w:val="000000" w:themeColor="text1"/>
        </w:rPr>
        <w:t>stamgroepleiders</w:t>
      </w:r>
      <w:proofErr w:type="spellEnd"/>
      <w:r w:rsidRPr="00786694">
        <w:rPr>
          <w:color w:val="000000" w:themeColor="text1"/>
        </w:rPr>
        <w:t xml:space="preserve"> en het team. </w:t>
      </w:r>
      <w:r w:rsidR="00FB1683" w:rsidRPr="00786694">
        <w:t>Het is een uitdaging voor de school om de in het team aanwezige individuele kennis te verbreden tot teamexpertise.</w:t>
      </w:r>
      <w:r w:rsidR="00786694">
        <w:t xml:space="preserve"> </w:t>
      </w:r>
      <w:r w:rsidRPr="00786694">
        <w:t>In de school werken we met meerdere werkgroepen, waaronder werkgroep lezen,</w:t>
      </w:r>
      <w:r w:rsidR="001064B3">
        <w:t xml:space="preserve"> werkgroep rekenen en </w:t>
      </w:r>
      <w:r w:rsidR="00FB1683" w:rsidRPr="00786694">
        <w:t>werkgroep WO</w:t>
      </w:r>
      <w:r w:rsidRPr="00786694">
        <w:t>.</w:t>
      </w:r>
      <w:r w:rsidR="008C6A7C" w:rsidRPr="00786694">
        <w:t xml:space="preserve"> </w:t>
      </w:r>
      <w:r w:rsidR="001064B3">
        <w:t xml:space="preserve"> </w:t>
      </w:r>
    </w:p>
    <w:p w14:paraId="65EA4B91" w14:textId="3FEAB37E" w:rsidR="005856A7" w:rsidRDefault="00CE1C43" w:rsidP="006A21FF">
      <w:pPr>
        <w:spacing w:after="0"/>
      </w:pPr>
      <w:r>
        <w:t xml:space="preserve">De belangrijkste taak van de </w:t>
      </w:r>
      <w:r w:rsidR="00A45360">
        <w:t>kwa</w:t>
      </w:r>
      <w:r w:rsidR="00ED6BB0">
        <w:t>l</w:t>
      </w:r>
      <w:r w:rsidR="00A45360">
        <w:t>iteitscoördinator</w:t>
      </w:r>
      <w:r>
        <w:t xml:space="preserve"> is dat er goed onderwijs wordt gegeven. </w:t>
      </w:r>
      <w:r w:rsidR="006E1685">
        <w:t xml:space="preserve"> </w:t>
      </w:r>
      <w:r w:rsidR="005856A7">
        <w:t>D</w:t>
      </w:r>
      <w:r w:rsidR="006E1685">
        <w:t xml:space="preserve">e </w:t>
      </w:r>
      <w:r w:rsidR="00A45360">
        <w:t>kwa</w:t>
      </w:r>
      <w:r w:rsidR="00ED6BB0">
        <w:t>l</w:t>
      </w:r>
      <w:r w:rsidR="00A45360">
        <w:t>iteitscoördinator</w:t>
      </w:r>
      <w:r w:rsidR="006E1685">
        <w:t xml:space="preserve"> </w:t>
      </w:r>
      <w:r w:rsidR="005856A7">
        <w:t>heeft een adviserende rol in het team. Ze dra</w:t>
      </w:r>
      <w:r>
        <w:t>agt</w:t>
      </w:r>
      <w:r w:rsidR="005856A7">
        <w:t xml:space="preserve"> zorg voor onderwijskwaliteit, analyse</w:t>
      </w:r>
      <w:r>
        <w:t>e</w:t>
      </w:r>
      <w:r w:rsidR="005856A7">
        <w:t>r</w:t>
      </w:r>
      <w:r>
        <w:t>t</w:t>
      </w:r>
      <w:r w:rsidR="005856A7">
        <w:t xml:space="preserve"> en he</w:t>
      </w:r>
      <w:r>
        <w:t>eft</w:t>
      </w:r>
      <w:r w:rsidR="005856A7">
        <w:t xml:space="preserve"> een coachende rol.  Dit is een staffunctie. </w:t>
      </w:r>
      <w:r w:rsidR="00C4331B">
        <w:t>Ze</w:t>
      </w:r>
      <w:r w:rsidR="005856A7">
        <w:t xml:space="preserve"> staa</w:t>
      </w:r>
      <w:r w:rsidR="00C4331B">
        <w:t>t</w:t>
      </w:r>
      <w:r w:rsidR="005856A7">
        <w:t xml:space="preserve"> de directie en het MT bij door te adviseren. </w:t>
      </w:r>
      <w:r>
        <w:t xml:space="preserve"> </w:t>
      </w:r>
      <w:r w:rsidR="005856A7">
        <w:t xml:space="preserve">Daarnaast </w:t>
      </w:r>
      <w:r w:rsidR="006E1685">
        <w:t xml:space="preserve">werken </w:t>
      </w:r>
      <w:r w:rsidR="005F45FD">
        <w:t xml:space="preserve">we </w:t>
      </w:r>
      <w:r w:rsidR="006E1685">
        <w:t>o</w:t>
      </w:r>
      <w:r w:rsidR="00C02169">
        <w:t xml:space="preserve">p de Vuurvogel </w:t>
      </w:r>
      <w:r w:rsidR="006A21FF">
        <w:t xml:space="preserve">met meerdere </w:t>
      </w:r>
      <w:r w:rsidR="00190A10">
        <w:t>coördinatoren</w:t>
      </w:r>
      <w:r w:rsidR="006A21FF">
        <w:t xml:space="preserve">. Er </w:t>
      </w:r>
      <w:r w:rsidR="00C02169">
        <w:t xml:space="preserve">is </w:t>
      </w:r>
      <w:r w:rsidR="00C02169" w:rsidRPr="2A62401A">
        <w:rPr>
          <w:color w:val="000000" w:themeColor="text1"/>
        </w:rPr>
        <w:t>een excellent</w:t>
      </w:r>
      <w:r w:rsidR="00B07004" w:rsidRPr="2A62401A">
        <w:rPr>
          <w:color w:val="000000" w:themeColor="text1"/>
        </w:rPr>
        <w:t>ie</w:t>
      </w:r>
      <w:r w:rsidR="00C02169" w:rsidRPr="2A62401A">
        <w:rPr>
          <w:color w:val="000000" w:themeColor="text1"/>
        </w:rPr>
        <w:t xml:space="preserve"> </w:t>
      </w:r>
      <w:r w:rsidR="00C02169">
        <w:t xml:space="preserve">coördinator aanwezig. Zij ondersteunt </w:t>
      </w:r>
      <w:r w:rsidR="008C054C">
        <w:t xml:space="preserve">het team </w:t>
      </w:r>
      <w:r w:rsidR="00C02169">
        <w:t xml:space="preserve">en </w:t>
      </w:r>
      <w:r w:rsidR="008373C3">
        <w:t xml:space="preserve">adviseert </w:t>
      </w:r>
      <w:r w:rsidR="00C02169">
        <w:t xml:space="preserve">over </w:t>
      </w:r>
      <w:proofErr w:type="spellStart"/>
      <w:r>
        <w:t>meerbegaafde</w:t>
      </w:r>
      <w:proofErr w:type="spellEnd"/>
      <w:r w:rsidR="00C02169">
        <w:t xml:space="preserve"> </w:t>
      </w:r>
      <w:r w:rsidR="002675FA">
        <w:t xml:space="preserve">en </w:t>
      </w:r>
      <w:r>
        <w:t>hoogbegaafde</w:t>
      </w:r>
      <w:r w:rsidR="00A974AE">
        <w:t xml:space="preserve"> </w:t>
      </w:r>
      <w:r w:rsidR="00C02169">
        <w:t xml:space="preserve">kinderen. De </w:t>
      </w:r>
      <w:r w:rsidR="005F4530">
        <w:t>ICT-coördinator</w:t>
      </w:r>
      <w:r w:rsidR="00C02169">
        <w:t xml:space="preserve"> zorgt voor het verder invoeren en inpassen van de ICT </w:t>
      </w:r>
      <w:r w:rsidR="4E7E1BC5">
        <w:t>m</w:t>
      </w:r>
      <w:r w:rsidR="00C02169">
        <w:t>ogelijkheden in de school.</w:t>
      </w:r>
      <w:r w:rsidR="005E62A8">
        <w:t xml:space="preserve"> De Jenaplan coördinator neemt initiatief voor het verder optimaliseren van de visie en de uitvoering van het Jenaplanonder</w:t>
      </w:r>
      <w:r w:rsidR="00A96D42">
        <w:t xml:space="preserve">wijs op de Vuurvogel. </w:t>
      </w:r>
    </w:p>
    <w:p w14:paraId="34839CC4" w14:textId="1965473D" w:rsidR="00B41F60" w:rsidRDefault="006A21FF" w:rsidP="000C17DA">
      <w:pPr>
        <w:spacing w:after="0"/>
      </w:pPr>
      <w:r w:rsidRPr="00786694">
        <w:t xml:space="preserve">De bouwcoördinatoren hebben </w:t>
      </w:r>
      <w:r w:rsidR="000C17DA">
        <w:t xml:space="preserve">wekelijks </w:t>
      </w:r>
      <w:r w:rsidR="008373C3" w:rsidRPr="00786694">
        <w:t xml:space="preserve">een middag </w:t>
      </w:r>
      <w:r w:rsidRPr="00786694">
        <w:t xml:space="preserve">ambulante </w:t>
      </w:r>
      <w:r w:rsidR="008373C3" w:rsidRPr="00786694">
        <w:t xml:space="preserve">tijd </w:t>
      </w:r>
      <w:r w:rsidRPr="00786694">
        <w:t xml:space="preserve">en vormen samen met </w:t>
      </w:r>
      <w:r w:rsidR="008373C3" w:rsidRPr="00786694">
        <w:t xml:space="preserve">de </w:t>
      </w:r>
      <w:r w:rsidRPr="00786694">
        <w:t xml:space="preserve">directeur </w:t>
      </w:r>
      <w:r w:rsidR="008373C3" w:rsidRPr="00786694">
        <w:t>het managementteam (MT)</w:t>
      </w:r>
      <w:r w:rsidRPr="00786694">
        <w:t xml:space="preserve">. </w:t>
      </w:r>
      <w:bookmarkStart w:id="17" w:name="_Toc497310836"/>
    </w:p>
    <w:p w14:paraId="05687F2D" w14:textId="77777777" w:rsidR="00B41F60" w:rsidRDefault="00B41F60" w:rsidP="000F5DDD">
      <w:pPr>
        <w:pStyle w:val="Kop2"/>
        <w:spacing w:before="0"/>
        <w:rPr>
          <w:rFonts w:asciiTheme="minorHAnsi" w:hAnsiTheme="minorHAnsi"/>
          <w:sz w:val="22"/>
          <w:szCs w:val="22"/>
        </w:rPr>
      </w:pPr>
    </w:p>
    <w:p w14:paraId="77F9C988" w14:textId="77777777" w:rsidR="00B41F60" w:rsidRDefault="00B41F60" w:rsidP="2A62401A">
      <w:pPr>
        <w:pStyle w:val="Kop2"/>
        <w:spacing w:before="0"/>
        <w:rPr>
          <w:rFonts w:asciiTheme="minorHAnsi" w:hAnsiTheme="minorHAnsi"/>
          <w:sz w:val="22"/>
          <w:szCs w:val="22"/>
        </w:rPr>
      </w:pPr>
    </w:p>
    <w:p w14:paraId="3FBB27E2" w14:textId="73B21B97" w:rsidR="2A62401A" w:rsidRDefault="2A62401A" w:rsidP="2A62401A"/>
    <w:p w14:paraId="3F4EF76D" w14:textId="173A545E" w:rsidR="2A62401A" w:rsidRDefault="2A62401A" w:rsidP="2A62401A"/>
    <w:p w14:paraId="489F753E" w14:textId="6048CF47" w:rsidR="2A62401A" w:rsidRDefault="2A62401A" w:rsidP="2A62401A"/>
    <w:p w14:paraId="5E637EE8" w14:textId="1E5EED30" w:rsidR="2A62401A" w:rsidRDefault="2A62401A" w:rsidP="2A62401A"/>
    <w:p w14:paraId="2BF648D0" w14:textId="44D8E101" w:rsidR="2A62401A" w:rsidRDefault="2A62401A" w:rsidP="2A62401A"/>
    <w:p w14:paraId="39A20634" w14:textId="2495CA15" w:rsidR="2A62401A" w:rsidRDefault="2A62401A" w:rsidP="2A62401A"/>
    <w:p w14:paraId="0B9B9221" w14:textId="11908D99" w:rsidR="2A62401A" w:rsidRDefault="2A62401A" w:rsidP="2A62401A"/>
    <w:p w14:paraId="622B1BB6" w14:textId="2A069310" w:rsidR="2A62401A" w:rsidRDefault="2A62401A" w:rsidP="2A62401A"/>
    <w:p w14:paraId="5B4453FB" w14:textId="14E3888A" w:rsidR="00A754E2" w:rsidRPr="00786694" w:rsidRDefault="005F45FD" w:rsidP="000F5DDD">
      <w:pPr>
        <w:pStyle w:val="Kop2"/>
        <w:spacing w:before="0"/>
        <w:rPr>
          <w:rFonts w:asciiTheme="minorHAnsi" w:hAnsiTheme="minorHAnsi"/>
          <w:sz w:val="22"/>
          <w:szCs w:val="22"/>
        </w:rPr>
      </w:pPr>
      <w:r w:rsidRPr="00786694">
        <w:rPr>
          <w:rFonts w:asciiTheme="minorHAnsi" w:hAnsiTheme="minorHAnsi"/>
          <w:sz w:val="22"/>
          <w:szCs w:val="22"/>
        </w:rPr>
        <w:t>4.2</w:t>
      </w:r>
      <w:r w:rsidR="00256B8B" w:rsidRPr="00786694">
        <w:rPr>
          <w:rFonts w:asciiTheme="minorHAnsi" w:hAnsiTheme="minorHAnsi"/>
          <w:sz w:val="22"/>
          <w:szCs w:val="22"/>
        </w:rPr>
        <w:t xml:space="preserve"> </w:t>
      </w:r>
      <w:r w:rsidR="00A754E2" w:rsidRPr="00786694">
        <w:rPr>
          <w:rFonts w:asciiTheme="minorHAnsi" w:hAnsiTheme="minorHAnsi"/>
          <w:sz w:val="22"/>
          <w:szCs w:val="22"/>
        </w:rPr>
        <w:t>Externe deskundigheid</w:t>
      </w:r>
      <w:bookmarkEnd w:id="17"/>
      <w:r w:rsidR="00A754E2" w:rsidRPr="00786694">
        <w:rPr>
          <w:rFonts w:asciiTheme="minorHAnsi" w:hAnsiTheme="minorHAnsi"/>
          <w:sz w:val="22"/>
          <w:szCs w:val="22"/>
        </w:rPr>
        <w:t xml:space="preserve"> </w:t>
      </w:r>
    </w:p>
    <w:p w14:paraId="6756A18B" w14:textId="77777777" w:rsidR="00CF28CF" w:rsidRPr="00B2781D" w:rsidRDefault="00CF28CF" w:rsidP="00786694">
      <w:pPr>
        <w:spacing w:after="0" w:line="240" w:lineRule="auto"/>
        <w:rPr>
          <w:b/>
          <w:sz w:val="20"/>
          <w:szCs w:val="20"/>
        </w:rPr>
      </w:pPr>
    </w:p>
    <w:p w14:paraId="018037C7" w14:textId="2FA94502" w:rsidR="002A5DDF" w:rsidRDefault="00282B17" w:rsidP="00D77818">
      <w:pPr>
        <w:widowControl w:val="0"/>
        <w:autoSpaceDE w:val="0"/>
        <w:autoSpaceDN w:val="0"/>
        <w:adjustRightInd w:val="0"/>
        <w:spacing w:after="0" w:line="240" w:lineRule="auto"/>
        <w:rPr>
          <w:rFonts w:cs="Times"/>
        </w:rPr>
      </w:pPr>
      <w:r w:rsidRPr="2A62401A">
        <w:rPr>
          <w:rFonts w:cs="Times"/>
        </w:rPr>
        <w:t xml:space="preserve">De school werkt, ten behoeve van kinderen die extra ondersteuning nodig hebben, samen met </w:t>
      </w:r>
      <w:r w:rsidRPr="2A62401A">
        <w:rPr>
          <w:rFonts w:cs="Times"/>
        </w:rPr>
        <w:lastRenderedPageBreak/>
        <w:t>verschillende organisaties en instellingen</w:t>
      </w:r>
      <w:r w:rsidR="00786694" w:rsidRPr="2A62401A">
        <w:rPr>
          <w:rFonts w:cs="Times"/>
        </w:rPr>
        <w:t xml:space="preserve"> (zie tabel)</w:t>
      </w:r>
      <w:r w:rsidRPr="2A62401A">
        <w:rPr>
          <w:rFonts w:cs="Times"/>
        </w:rPr>
        <w:t xml:space="preserve">. </w:t>
      </w:r>
      <w:r w:rsidR="00D77818" w:rsidRPr="2A62401A">
        <w:rPr>
          <w:rFonts w:cs="Times"/>
        </w:rPr>
        <w:t xml:space="preserve">De </w:t>
      </w:r>
      <w:r w:rsidR="00934300" w:rsidRPr="2A62401A">
        <w:rPr>
          <w:rFonts w:cs="Times"/>
        </w:rPr>
        <w:t xml:space="preserve">kwaliteitscoördinatoren </w:t>
      </w:r>
      <w:r w:rsidR="00D77818" w:rsidRPr="2A62401A">
        <w:rPr>
          <w:rFonts w:cs="Times"/>
        </w:rPr>
        <w:t>he</w:t>
      </w:r>
      <w:r w:rsidR="00934300" w:rsidRPr="2A62401A">
        <w:rPr>
          <w:rFonts w:cs="Times"/>
        </w:rPr>
        <w:t>bben</w:t>
      </w:r>
      <w:r w:rsidR="00D77818" w:rsidRPr="2A62401A">
        <w:rPr>
          <w:rFonts w:cs="Times"/>
        </w:rPr>
        <w:t xml:space="preserve"> een belangrijke rol binnen de afstemming met deze externen. De Vuurvogel heeft </w:t>
      </w:r>
      <w:r w:rsidR="00FE1627" w:rsidRPr="2A62401A">
        <w:rPr>
          <w:rFonts w:cs="Times"/>
        </w:rPr>
        <w:t xml:space="preserve">vanuit het Samenwerkingsverband </w:t>
      </w:r>
      <w:r w:rsidR="00D77818" w:rsidRPr="2A62401A">
        <w:rPr>
          <w:rFonts w:cs="Times"/>
        </w:rPr>
        <w:t xml:space="preserve">een vaste </w:t>
      </w:r>
      <w:r w:rsidR="00FE1627" w:rsidRPr="2A62401A">
        <w:rPr>
          <w:rFonts w:cs="Times"/>
        </w:rPr>
        <w:t>o</w:t>
      </w:r>
      <w:r w:rsidR="006A21FF" w:rsidRPr="2A62401A">
        <w:rPr>
          <w:rFonts w:cs="Times"/>
        </w:rPr>
        <w:t>nderwijsondersteuner</w:t>
      </w:r>
      <w:r w:rsidR="00FE1627" w:rsidRPr="2A62401A">
        <w:rPr>
          <w:rFonts w:cs="Times"/>
        </w:rPr>
        <w:t xml:space="preserve"> passend onderwijs</w:t>
      </w:r>
      <w:r w:rsidR="006A21FF" w:rsidRPr="2A62401A">
        <w:rPr>
          <w:rFonts w:cs="Times"/>
        </w:rPr>
        <w:t xml:space="preserve">. </w:t>
      </w:r>
      <w:r w:rsidR="00FB1683" w:rsidRPr="2A62401A">
        <w:rPr>
          <w:rFonts w:cs="Times"/>
        </w:rPr>
        <w:t xml:space="preserve">Een keer per maand is de jeugdverpleegkundige aanwezig in de school. </w:t>
      </w:r>
      <w:r w:rsidR="002675FA" w:rsidRPr="2A62401A">
        <w:rPr>
          <w:rFonts w:cs="Times"/>
        </w:rPr>
        <w:t xml:space="preserve"> De jeugdconsulent is ook een aantal keren</w:t>
      </w:r>
      <w:r w:rsidR="0F467183" w:rsidRPr="2A62401A">
        <w:rPr>
          <w:rFonts w:cs="Times"/>
        </w:rPr>
        <w:t xml:space="preserve"> per jaar</w:t>
      </w:r>
      <w:r w:rsidR="002675FA" w:rsidRPr="2A62401A">
        <w:rPr>
          <w:rFonts w:cs="Times"/>
        </w:rPr>
        <w:t xml:space="preserve"> aanwezig op school. </w:t>
      </w:r>
    </w:p>
    <w:p w14:paraId="2EE87E73" w14:textId="77777777" w:rsidR="00786694" w:rsidRPr="00B2781D" w:rsidRDefault="00786694" w:rsidP="00D77818">
      <w:pPr>
        <w:widowControl w:val="0"/>
        <w:autoSpaceDE w:val="0"/>
        <w:autoSpaceDN w:val="0"/>
        <w:adjustRightInd w:val="0"/>
        <w:spacing w:after="0" w:line="240" w:lineRule="auto"/>
        <w:rPr>
          <w:rFonts w:cs="Times"/>
          <w:sz w:val="20"/>
          <w:szCs w:val="20"/>
        </w:rPr>
      </w:pPr>
    </w:p>
    <w:tbl>
      <w:tblPr>
        <w:tblStyle w:val="Lichtelijst-accent6"/>
        <w:tblpPr w:leftFromText="141" w:rightFromText="141" w:vertAnchor="text" w:horzAnchor="page" w:tblpX="1450" w:tblpY="48"/>
        <w:tblW w:w="9180" w:type="dxa"/>
        <w:tblLayout w:type="fixed"/>
        <w:tblLook w:val="0020" w:firstRow="1" w:lastRow="0" w:firstColumn="0" w:lastColumn="0" w:noHBand="0" w:noVBand="0"/>
      </w:tblPr>
      <w:tblGrid>
        <w:gridCol w:w="6339"/>
        <w:gridCol w:w="851"/>
        <w:gridCol w:w="1276"/>
        <w:gridCol w:w="714"/>
      </w:tblGrid>
      <w:tr w:rsidR="00786694" w:rsidRPr="00786694" w14:paraId="09F34459" w14:textId="77777777" w:rsidTr="2A62401A">
        <w:trPr>
          <w:cnfStyle w:val="100000000000" w:firstRow="1" w:lastRow="0" w:firstColumn="0" w:lastColumn="0" w:oddVBand="0" w:evenVBand="0" w:oddHBand="0"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6339" w:type="dxa"/>
          </w:tcPr>
          <w:p w14:paraId="2847BB40" w14:textId="77777777" w:rsidR="003527F6" w:rsidRPr="00786694" w:rsidRDefault="003527F6" w:rsidP="00840A3F">
            <w:pPr>
              <w:pStyle w:val="Default"/>
              <w:rPr>
                <w:rFonts w:asciiTheme="minorHAnsi" w:hAnsiTheme="minorHAnsi"/>
                <w:color w:val="FFFFFF" w:themeColor="background1"/>
                <w:sz w:val="22"/>
                <w:szCs w:val="22"/>
              </w:rPr>
            </w:pPr>
            <w:r w:rsidRPr="00786694">
              <w:rPr>
                <w:rFonts w:asciiTheme="minorHAnsi" w:hAnsiTheme="minorHAnsi"/>
                <w:color w:val="FFFFFF" w:themeColor="background1"/>
                <w:sz w:val="22"/>
                <w:szCs w:val="22"/>
              </w:rPr>
              <w:t xml:space="preserve">Externe </w:t>
            </w:r>
            <w:r w:rsidR="00B8623C" w:rsidRPr="00786694">
              <w:rPr>
                <w:rFonts w:asciiTheme="minorHAnsi" w:hAnsiTheme="minorHAnsi"/>
                <w:color w:val="FFFFFF" w:themeColor="background1"/>
                <w:sz w:val="22"/>
                <w:szCs w:val="22"/>
              </w:rPr>
              <w:t>deskundigen en contacten</w:t>
            </w:r>
            <w:r w:rsidRPr="00786694">
              <w:rPr>
                <w:rFonts w:asciiTheme="minorHAnsi" w:hAnsiTheme="minorHAnsi"/>
                <w:color w:val="FFFFFF" w:themeColor="background1"/>
                <w:sz w:val="22"/>
                <w:szCs w:val="22"/>
              </w:rPr>
              <w:t xml:space="preserve"> </w:t>
            </w:r>
          </w:p>
        </w:tc>
        <w:tc>
          <w:tcPr>
            <w:tcW w:w="851" w:type="dxa"/>
          </w:tcPr>
          <w:p w14:paraId="62E75170" w14:textId="77777777" w:rsidR="003527F6" w:rsidRPr="00786694" w:rsidRDefault="003527F6" w:rsidP="00840A3F">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786694">
              <w:rPr>
                <w:rFonts w:asciiTheme="minorHAnsi" w:hAnsiTheme="minorHAnsi"/>
                <w:color w:val="FFFFFF" w:themeColor="background1"/>
                <w:sz w:val="22"/>
                <w:szCs w:val="22"/>
              </w:rPr>
              <w:t>soms</w:t>
            </w:r>
          </w:p>
        </w:tc>
        <w:tc>
          <w:tcPr>
            <w:cnfStyle w:val="000010000000" w:firstRow="0" w:lastRow="0" w:firstColumn="0" w:lastColumn="0" w:oddVBand="1" w:evenVBand="0" w:oddHBand="0" w:evenHBand="0" w:firstRowFirstColumn="0" w:firstRowLastColumn="0" w:lastRowFirstColumn="0" w:lastRowLastColumn="0"/>
            <w:tcW w:w="1276" w:type="dxa"/>
          </w:tcPr>
          <w:p w14:paraId="5F2C2D4F" w14:textId="77777777" w:rsidR="003527F6" w:rsidRPr="00786694" w:rsidRDefault="003527F6" w:rsidP="00840A3F">
            <w:pPr>
              <w:pStyle w:val="Default"/>
              <w:jc w:val="center"/>
              <w:rPr>
                <w:rFonts w:asciiTheme="minorHAnsi" w:hAnsiTheme="minorHAnsi"/>
                <w:color w:val="FFFFFF" w:themeColor="background1"/>
                <w:sz w:val="22"/>
                <w:szCs w:val="22"/>
              </w:rPr>
            </w:pPr>
            <w:r w:rsidRPr="00786694">
              <w:rPr>
                <w:rFonts w:asciiTheme="minorHAnsi" w:hAnsiTheme="minorHAnsi"/>
                <w:color w:val="FFFFFF" w:themeColor="background1"/>
                <w:sz w:val="22"/>
                <w:szCs w:val="22"/>
              </w:rPr>
              <w:t>regelmatig</w:t>
            </w:r>
          </w:p>
        </w:tc>
        <w:tc>
          <w:tcPr>
            <w:tcW w:w="714" w:type="dxa"/>
          </w:tcPr>
          <w:p w14:paraId="3CD31C59" w14:textId="77777777" w:rsidR="003527F6" w:rsidRPr="00786694" w:rsidRDefault="003527F6" w:rsidP="00840A3F">
            <w:pPr>
              <w:pStyle w:val="Defaul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786694">
              <w:rPr>
                <w:rFonts w:asciiTheme="minorHAnsi" w:hAnsiTheme="minorHAnsi"/>
                <w:color w:val="FFFFFF" w:themeColor="background1"/>
                <w:sz w:val="22"/>
                <w:szCs w:val="22"/>
              </w:rPr>
              <w:t>vaak</w:t>
            </w:r>
          </w:p>
        </w:tc>
      </w:tr>
      <w:tr w:rsidR="00786694" w:rsidRPr="00786694" w14:paraId="2E3F3D3C" w14:textId="77777777" w:rsidTr="2A62401A">
        <w:trPr>
          <w:cnfStyle w:val="000000100000" w:firstRow="0" w:lastRow="0" w:firstColumn="0" w:lastColumn="0" w:oddVBand="0" w:evenVBand="0" w:oddHBand="1" w:evenHBand="0" w:firstRowFirstColumn="0" w:firstRowLastColumn="0" w:lastRowFirstColumn="0" w:lastRowLastColumn="0"/>
          <w:trHeight w:val="112"/>
        </w:trPr>
        <w:tc>
          <w:tcPr>
            <w:cnfStyle w:val="000010000000" w:firstRow="0" w:lastRow="0" w:firstColumn="0" w:lastColumn="0" w:oddVBand="1" w:evenVBand="0" w:oddHBand="0" w:evenHBand="0" w:firstRowFirstColumn="0" w:firstRowLastColumn="0" w:lastRowFirstColumn="0" w:lastRowLastColumn="0"/>
            <w:tcW w:w="6339" w:type="dxa"/>
          </w:tcPr>
          <w:p w14:paraId="5491BEC8" w14:textId="47AB0A2D" w:rsidR="003527F6" w:rsidRPr="00786694" w:rsidRDefault="65E8425A" w:rsidP="16D21C60">
            <w:pPr>
              <w:pStyle w:val="Default"/>
              <w:rPr>
                <w:rFonts w:asciiTheme="minorHAnsi" w:hAnsiTheme="minorHAnsi"/>
                <w:sz w:val="22"/>
                <w:szCs w:val="22"/>
              </w:rPr>
            </w:pPr>
            <w:r w:rsidRPr="16D21C60">
              <w:rPr>
                <w:rFonts w:asciiTheme="minorHAnsi" w:hAnsiTheme="minorHAnsi"/>
                <w:sz w:val="22"/>
                <w:szCs w:val="22"/>
              </w:rPr>
              <w:t>Ondersteuners Passend Onderwijs</w:t>
            </w:r>
            <w:r w:rsidR="6C96A738" w:rsidRPr="16D21C60">
              <w:rPr>
                <w:rFonts w:asciiTheme="minorHAnsi" w:hAnsiTheme="minorHAnsi"/>
                <w:sz w:val="22"/>
                <w:szCs w:val="22"/>
              </w:rPr>
              <w:t xml:space="preserve"> (Stromenland en </w:t>
            </w:r>
            <w:proofErr w:type="spellStart"/>
            <w:r w:rsidR="6C96A738" w:rsidRPr="16D21C60">
              <w:rPr>
                <w:rFonts w:asciiTheme="minorHAnsi" w:hAnsiTheme="minorHAnsi"/>
                <w:sz w:val="22"/>
                <w:szCs w:val="22"/>
              </w:rPr>
              <w:t>Kentalis</w:t>
            </w:r>
            <w:proofErr w:type="spellEnd"/>
            <w:r w:rsidR="6C96A738" w:rsidRPr="16D21C60">
              <w:rPr>
                <w:rFonts w:asciiTheme="minorHAnsi" w:hAnsiTheme="minorHAnsi"/>
                <w:sz w:val="22"/>
                <w:szCs w:val="22"/>
              </w:rPr>
              <w:t>)</w:t>
            </w:r>
          </w:p>
        </w:tc>
        <w:tc>
          <w:tcPr>
            <w:tcW w:w="851" w:type="dxa"/>
          </w:tcPr>
          <w:p w14:paraId="7650DE30" w14:textId="77777777" w:rsidR="003527F6" w:rsidRPr="00786694" w:rsidRDefault="003527F6" w:rsidP="00840A3F">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cnfStyle w:val="000010000000" w:firstRow="0" w:lastRow="0" w:firstColumn="0" w:lastColumn="0" w:oddVBand="1" w:evenVBand="0" w:oddHBand="0" w:evenHBand="0" w:firstRowFirstColumn="0" w:firstRowLastColumn="0" w:lastRowFirstColumn="0" w:lastRowLastColumn="0"/>
            <w:tcW w:w="1276" w:type="dxa"/>
          </w:tcPr>
          <w:p w14:paraId="1768C7FC" w14:textId="77777777" w:rsidR="003527F6" w:rsidRPr="00786694" w:rsidRDefault="002675FA" w:rsidP="00840A3F">
            <w:pPr>
              <w:pStyle w:val="Default"/>
              <w:jc w:val="center"/>
              <w:rPr>
                <w:rFonts w:asciiTheme="minorHAnsi" w:hAnsiTheme="minorHAnsi" w:cstheme="minorBidi"/>
                <w:sz w:val="22"/>
                <w:szCs w:val="22"/>
              </w:rPr>
            </w:pPr>
            <w:r>
              <w:rPr>
                <w:rFonts w:asciiTheme="minorHAnsi" w:hAnsiTheme="minorHAnsi" w:cstheme="minorBidi"/>
                <w:sz w:val="22"/>
                <w:szCs w:val="22"/>
              </w:rPr>
              <w:t>X</w:t>
            </w:r>
          </w:p>
        </w:tc>
        <w:tc>
          <w:tcPr>
            <w:tcW w:w="714" w:type="dxa"/>
          </w:tcPr>
          <w:p w14:paraId="29CCBB6E" w14:textId="77777777" w:rsidR="003527F6" w:rsidRPr="00786694" w:rsidRDefault="003527F6" w:rsidP="00840A3F">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p>
        </w:tc>
      </w:tr>
      <w:tr w:rsidR="00A96D42" w:rsidRPr="00786694" w14:paraId="233880BE" w14:textId="77777777" w:rsidTr="2A62401A">
        <w:trPr>
          <w:trHeight w:val="112"/>
        </w:trPr>
        <w:tc>
          <w:tcPr>
            <w:cnfStyle w:val="000010000000" w:firstRow="0" w:lastRow="0" w:firstColumn="0" w:lastColumn="0" w:oddVBand="1" w:evenVBand="0" w:oddHBand="0" w:evenHBand="0" w:firstRowFirstColumn="0" w:firstRowLastColumn="0" w:lastRowFirstColumn="0" w:lastRowLastColumn="0"/>
            <w:tcW w:w="6339" w:type="dxa"/>
          </w:tcPr>
          <w:p w14:paraId="4B1CEB35" w14:textId="424E65AD" w:rsidR="00A96D42" w:rsidRDefault="00A96D42" w:rsidP="00A96D42">
            <w:r>
              <w:t xml:space="preserve">GGD, </w:t>
            </w:r>
            <w:r w:rsidR="7EDCF7BD">
              <w:t>jeugd</w:t>
            </w:r>
            <w:r>
              <w:t>verpleegkundige</w:t>
            </w:r>
          </w:p>
          <w:p w14:paraId="2F7823E0" w14:textId="77777777" w:rsidR="00A96D42" w:rsidRPr="00392DF3" w:rsidRDefault="00A96D42" w:rsidP="00A96D42"/>
        </w:tc>
        <w:tc>
          <w:tcPr>
            <w:tcW w:w="851" w:type="dxa"/>
          </w:tcPr>
          <w:p w14:paraId="2F051720" w14:textId="77777777" w:rsidR="00A96D42" w:rsidRPr="00392DF3" w:rsidRDefault="00A96D42" w:rsidP="00A96D42">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76" w:type="dxa"/>
          </w:tcPr>
          <w:p w14:paraId="7154FCCA" w14:textId="77777777" w:rsidR="00A96D42" w:rsidRPr="00392DF3" w:rsidRDefault="002675FA" w:rsidP="00A96D42">
            <w:r>
              <w:t xml:space="preserve">          X</w:t>
            </w:r>
          </w:p>
        </w:tc>
        <w:tc>
          <w:tcPr>
            <w:tcW w:w="714" w:type="dxa"/>
          </w:tcPr>
          <w:p w14:paraId="6472CD3D" w14:textId="77777777" w:rsidR="00A96D42" w:rsidRDefault="00FB17F2" w:rsidP="00A96D42">
            <w:pPr>
              <w:cnfStyle w:val="000000000000" w:firstRow="0" w:lastRow="0" w:firstColumn="0" w:lastColumn="0" w:oddVBand="0" w:evenVBand="0" w:oddHBand="0" w:evenHBand="0" w:firstRowFirstColumn="0" w:firstRowLastColumn="0" w:lastRowFirstColumn="0" w:lastRowLastColumn="0"/>
            </w:pPr>
            <w:r>
              <w:t xml:space="preserve">   </w:t>
            </w:r>
          </w:p>
        </w:tc>
      </w:tr>
      <w:tr w:rsidR="00FB17F2" w:rsidRPr="00786694" w14:paraId="15F9D996" w14:textId="77777777" w:rsidTr="2A62401A">
        <w:trPr>
          <w:cnfStyle w:val="000000100000" w:firstRow="0" w:lastRow="0" w:firstColumn="0" w:lastColumn="0" w:oddVBand="0" w:evenVBand="0" w:oddHBand="1" w:evenHBand="0" w:firstRowFirstColumn="0" w:firstRowLastColumn="0" w:lastRowFirstColumn="0" w:lastRowLastColumn="0"/>
          <w:trHeight w:val="112"/>
        </w:trPr>
        <w:tc>
          <w:tcPr>
            <w:cnfStyle w:val="000010000000" w:firstRow="0" w:lastRow="0" w:firstColumn="0" w:lastColumn="0" w:oddVBand="1" w:evenVBand="0" w:oddHBand="0" w:evenHBand="0" w:firstRowFirstColumn="0" w:firstRowLastColumn="0" w:lastRowFirstColumn="0" w:lastRowLastColumn="0"/>
            <w:tcW w:w="6339" w:type="dxa"/>
          </w:tcPr>
          <w:p w14:paraId="49AFBBDC" w14:textId="77777777" w:rsidR="00FB17F2" w:rsidRPr="00392DF3" w:rsidRDefault="00EF12DE" w:rsidP="00A96D42">
            <w:r>
              <w:t>GGD, S</w:t>
            </w:r>
            <w:r w:rsidR="00FB17F2">
              <w:t>choolarts</w:t>
            </w:r>
          </w:p>
        </w:tc>
        <w:tc>
          <w:tcPr>
            <w:tcW w:w="851" w:type="dxa"/>
          </w:tcPr>
          <w:p w14:paraId="75C6C1A8" w14:textId="77777777" w:rsidR="00FB17F2" w:rsidRPr="00392DF3" w:rsidRDefault="00B02034" w:rsidP="00A96D42">
            <w:pPr>
              <w:cnfStyle w:val="000000100000" w:firstRow="0" w:lastRow="0" w:firstColumn="0" w:lastColumn="0" w:oddVBand="0" w:evenVBand="0" w:oddHBand="1" w:evenHBand="0" w:firstRowFirstColumn="0" w:firstRowLastColumn="0" w:lastRowFirstColumn="0" w:lastRowLastColumn="0"/>
            </w:pPr>
            <w:r>
              <w:t xml:space="preserve">     </w:t>
            </w:r>
            <w:r w:rsidR="002675FA">
              <w:t>X</w:t>
            </w:r>
          </w:p>
        </w:tc>
        <w:tc>
          <w:tcPr>
            <w:cnfStyle w:val="000010000000" w:firstRow="0" w:lastRow="0" w:firstColumn="0" w:lastColumn="0" w:oddVBand="1" w:evenVBand="0" w:oddHBand="0" w:evenHBand="0" w:firstRowFirstColumn="0" w:firstRowLastColumn="0" w:lastRowFirstColumn="0" w:lastRowLastColumn="0"/>
            <w:tcW w:w="1276" w:type="dxa"/>
          </w:tcPr>
          <w:p w14:paraId="650048F5" w14:textId="77777777" w:rsidR="00FB17F2" w:rsidRPr="00392DF3" w:rsidRDefault="00FB17F2" w:rsidP="00A96D42"/>
        </w:tc>
        <w:tc>
          <w:tcPr>
            <w:tcW w:w="714" w:type="dxa"/>
          </w:tcPr>
          <w:p w14:paraId="56FBD3D1" w14:textId="77777777" w:rsidR="00FB17F2" w:rsidRPr="00392DF3" w:rsidRDefault="00FB17F2" w:rsidP="00A96D42">
            <w:pPr>
              <w:cnfStyle w:val="000000100000" w:firstRow="0" w:lastRow="0" w:firstColumn="0" w:lastColumn="0" w:oddVBand="0" w:evenVBand="0" w:oddHBand="1" w:evenHBand="0" w:firstRowFirstColumn="0" w:firstRowLastColumn="0" w:lastRowFirstColumn="0" w:lastRowLastColumn="0"/>
            </w:pPr>
          </w:p>
        </w:tc>
      </w:tr>
      <w:tr w:rsidR="00786694" w:rsidRPr="00786694" w14:paraId="3CAC2B71" w14:textId="77777777" w:rsidTr="2A62401A">
        <w:trPr>
          <w:trHeight w:val="112"/>
        </w:trPr>
        <w:tc>
          <w:tcPr>
            <w:cnfStyle w:val="000010000000" w:firstRow="0" w:lastRow="0" w:firstColumn="0" w:lastColumn="0" w:oddVBand="1" w:evenVBand="0" w:oddHBand="0" w:evenHBand="0" w:firstRowFirstColumn="0" w:firstRowLastColumn="0" w:lastRowFirstColumn="0" w:lastRowLastColumn="0"/>
            <w:tcW w:w="6339" w:type="dxa"/>
          </w:tcPr>
          <w:p w14:paraId="2D1D0F1C" w14:textId="77777777" w:rsidR="003527F6" w:rsidRDefault="00A96D42" w:rsidP="005F45FD">
            <w:pPr>
              <w:pStyle w:val="Default"/>
              <w:rPr>
                <w:rFonts w:asciiTheme="minorHAnsi" w:hAnsiTheme="minorHAnsi"/>
                <w:sz w:val="22"/>
                <w:szCs w:val="22"/>
              </w:rPr>
            </w:pPr>
            <w:r>
              <w:rPr>
                <w:rFonts w:asciiTheme="minorHAnsi" w:hAnsiTheme="minorHAnsi"/>
                <w:sz w:val="22"/>
                <w:szCs w:val="22"/>
              </w:rPr>
              <w:t>Jeugdconsulent gemeente Heumen</w:t>
            </w:r>
          </w:p>
          <w:p w14:paraId="4ED960D0" w14:textId="77777777" w:rsidR="00A96D42" w:rsidRPr="00786694" w:rsidRDefault="00A96D42" w:rsidP="005F45FD">
            <w:pPr>
              <w:pStyle w:val="Default"/>
              <w:rPr>
                <w:rFonts w:asciiTheme="minorHAnsi" w:hAnsiTheme="minorHAnsi"/>
                <w:sz w:val="22"/>
                <w:szCs w:val="22"/>
              </w:rPr>
            </w:pPr>
          </w:p>
        </w:tc>
        <w:tc>
          <w:tcPr>
            <w:tcW w:w="851" w:type="dxa"/>
          </w:tcPr>
          <w:p w14:paraId="0463FBE2" w14:textId="77777777" w:rsidR="003527F6" w:rsidRPr="00786694" w:rsidRDefault="003527F6" w:rsidP="00840A3F">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cnfStyle w:val="000010000000" w:firstRow="0" w:lastRow="0" w:firstColumn="0" w:lastColumn="0" w:oddVBand="1" w:evenVBand="0" w:oddHBand="0" w:evenHBand="0" w:firstRowFirstColumn="0" w:firstRowLastColumn="0" w:lastRowFirstColumn="0" w:lastRowLastColumn="0"/>
            <w:tcW w:w="1276" w:type="dxa"/>
          </w:tcPr>
          <w:p w14:paraId="0AC2CB4C" w14:textId="77777777" w:rsidR="003527F6" w:rsidRPr="00786694" w:rsidRDefault="00A96D42" w:rsidP="00840A3F">
            <w:pPr>
              <w:pStyle w:val="Default"/>
              <w:jc w:val="center"/>
              <w:rPr>
                <w:rFonts w:asciiTheme="minorHAnsi" w:hAnsiTheme="minorHAnsi" w:cstheme="minorBidi"/>
                <w:sz w:val="22"/>
                <w:szCs w:val="22"/>
              </w:rPr>
            </w:pPr>
            <w:r>
              <w:rPr>
                <w:rFonts w:asciiTheme="minorHAnsi" w:hAnsiTheme="minorHAnsi" w:cstheme="minorBidi"/>
                <w:sz w:val="22"/>
                <w:szCs w:val="22"/>
              </w:rPr>
              <w:t>X</w:t>
            </w:r>
          </w:p>
        </w:tc>
        <w:tc>
          <w:tcPr>
            <w:tcW w:w="714" w:type="dxa"/>
          </w:tcPr>
          <w:p w14:paraId="6DFDCCF1" w14:textId="77777777" w:rsidR="003527F6" w:rsidRPr="00786694" w:rsidRDefault="003527F6" w:rsidP="00840A3F">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p>
        </w:tc>
      </w:tr>
      <w:tr w:rsidR="00786694" w:rsidRPr="00786694" w14:paraId="41193D8D" w14:textId="77777777" w:rsidTr="2A62401A">
        <w:trPr>
          <w:cnfStyle w:val="000000100000" w:firstRow="0" w:lastRow="0" w:firstColumn="0" w:lastColumn="0" w:oddVBand="0" w:evenVBand="0" w:oddHBand="1" w:evenHBand="0" w:firstRowFirstColumn="0" w:firstRowLastColumn="0" w:lastRowFirstColumn="0" w:lastRowLastColumn="0"/>
          <w:trHeight w:val="112"/>
        </w:trPr>
        <w:tc>
          <w:tcPr>
            <w:cnfStyle w:val="000010000000" w:firstRow="0" w:lastRow="0" w:firstColumn="0" w:lastColumn="0" w:oddVBand="1" w:evenVBand="0" w:oddHBand="0" w:evenHBand="0" w:firstRowFirstColumn="0" w:firstRowLastColumn="0" w:lastRowFirstColumn="0" w:lastRowLastColumn="0"/>
            <w:tcW w:w="6339" w:type="dxa"/>
          </w:tcPr>
          <w:p w14:paraId="340B6B7D" w14:textId="77777777" w:rsidR="003527F6" w:rsidRPr="00786694" w:rsidRDefault="003527F6" w:rsidP="00FB17F2">
            <w:pPr>
              <w:pStyle w:val="Default"/>
              <w:rPr>
                <w:rFonts w:asciiTheme="minorHAnsi" w:hAnsiTheme="minorHAnsi"/>
                <w:sz w:val="22"/>
                <w:szCs w:val="22"/>
              </w:rPr>
            </w:pPr>
            <w:r w:rsidRPr="00786694">
              <w:rPr>
                <w:rFonts w:asciiTheme="minorHAnsi" w:hAnsiTheme="minorHAnsi"/>
                <w:sz w:val="22"/>
                <w:szCs w:val="22"/>
              </w:rPr>
              <w:t>Bureau Jeugdzorg</w:t>
            </w:r>
            <w:r w:rsidR="005E2BEB" w:rsidRPr="00786694">
              <w:rPr>
                <w:rFonts w:asciiTheme="minorHAnsi" w:hAnsiTheme="minorHAnsi"/>
                <w:sz w:val="22"/>
                <w:szCs w:val="22"/>
              </w:rPr>
              <w:t xml:space="preserve">, </w:t>
            </w:r>
            <w:proofErr w:type="spellStart"/>
            <w:r w:rsidR="005E2BEB" w:rsidRPr="00786694">
              <w:rPr>
                <w:rFonts w:asciiTheme="minorHAnsi" w:hAnsiTheme="minorHAnsi"/>
                <w:sz w:val="22"/>
                <w:szCs w:val="22"/>
              </w:rPr>
              <w:t>Entrea</w:t>
            </w:r>
            <w:proofErr w:type="spellEnd"/>
            <w:r w:rsidRPr="00786694">
              <w:rPr>
                <w:rFonts w:asciiTheme="minorHAnsi" w:hAnsiTheme="minorHAnsi"/>
                <w:sz w:val="22"/>
                <w:szCs w:val="22"/>
              </w:rPr>
              <w:t xml:space="preserve"> </w:t>
            </w:r>
          </w:p>
        </w:tc>
        <w:tc>
          <w:tcPr>
            <w:tcW w:w="851" w:type="dxa"/>
          </w:tcPr>
          <w:p w14:paraId="3527614B" w14:textId="77777777" w:rsidR="003527F6" w:rsidRPr="00786694" w:rsidRDefault="002675FA" w:rsidP="00840A3F">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X</w:t>
            </w:r>
          </w:p>
        </w:tc>
        <w:tc>
          <w:tcPr>
            <w:cnfStyle w:val="000010000000" w:firstRow="0" w:lastRow="0" w:firstColumn="0" w:lastColumn="0" w:oddVBand="1" w:evenVBand="0" w:oddHBand="0" w:evenHBand="0" w:firstRowFirstColumn="0" w:firstRowLastColumn="0" w:lastRowFirstColumn="0" w:lastRowLastColumn="0"/>
            <w:tcW w:w="1276" w:type="dxa"/>
          </w:tcPr>
          <w:p w14:paraId="42CC4DA4" w14:textId="77777777" w:rsidR="003527F6" w:rsidRPr="00786694" w:rsidRDefault="003527F6" w:rsidP="00840A3F">
            <w:pPr>
              <w:pStyle w:val="Default"/>
              <w:jc w:val="center"/>
              <w:rPr>
                <w:rFonts w:asciiTheme="minorHAnsi" w:hAnsiTheme="minorHAnsi" w:cstheme="minorBidi"/>
                <w:sz w:val="22"/>
                <w:szCs w:val="22"/>
              </w:rPr>
            </w:pPr>
          </w:p>
        </w:tc>
        <w:tc>
          <w:tcPr>
            <w:tcW w:w="714" w:type="dxa"/>
          </w:tcPr>
          <w:p w14:paraId="32CB6CCA" w14:textId="77777777" w:rsidR="003527F6" w:rsidRPr="00786694" w:rsidRDefault="003527F6" w:rsidP="00840A3F">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p>
        </w:tc>
      </w:tr>
      <w:tr w:rsidR="00786694" w:rsidRPr="00786694" w14:paraId="3E89ACFE" w14:textId="77777777" w:rsidTr="2A62401A">
        <w:trPr>
          <w:trHeight w:val="112"/>
        </w:trPr>
        <w:tc>
          <w:tcPr>
            <w:cnfStyle w:val="000010000000" w:firstRow="0" w:lastRow="0" w:firstColumn="0" w:lastColumn="0" w:oddVBand="1" w:evenVBand="0" w:oddHBand="0" w:evenHBand="0" w:firstRowFirstColumn="0" w:firstRowLastColumn="0" w:lastRowFirstColumn="0" w:lastRowLastColumn="0"/>
            <w:tcW w:w="6339" w:type="dxa"/>
          </w:tcPr>
          <w:p w14:paraId="005B1E99" w14:textId="6A869210" w:rsidR="003527F6" w:rsidRPr="00786694" w:rsidRDefault="002675FA" w:rsidP="16D21C60">
            <w:pPr>
              <w:pStyle w:val="Default"/>
              <w:rPr>
                <w:rFonts w:asciiTheme="minorHAnsi" w:hAnsiTheme="minorHAnsi"/>
                <w:sz w:val="22"/>
                <w:szCs w:val="22"/>
              </w:rPr>
            </w:pPr>
            <w:r w:rsidRPr="16D21C60">
              <w:rPr>
                <w:rFonts w:asciiTheme="minorHAnsi" w:hAnsiTheme="minorHAnsi"/>
                <w:sz w:val="22"/>
                <w:szCs w:val="22"/>
              </w:rPr>
              <w:t xml:space="preserve">1801 </w:t>
            </w:r>
            <w:r w:rsidR="65E8425A" w:rsidRPr="16D21C60">
              <w:rPr>
                <w:rFonts w:asciiTheme="minorHAnsi" w:hAnsiTheme="minorHAnsi"/>
                <w:sz w:val="22"/>
                <w:szCs w:val="22"/>
              </w:rPr>
              <w:t xml:space="preserve">dyslexiebehandeling op school </w:t>
            </w:r>
          </w:p>
        </w:tc>
        <w:tc>
          <w:tcPr>
            <w:tcW w:w="851" w:type="dxa"/>
          </w:tcPr>
          <w:p w14:paraId="42B174ED" w14:textId="77777777" w:rsidR="003527F6" w:rsidRPr="00786694" w:rsidRDefault="003527F6" w:rsidP="00840A3F">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cnfStyle w:val="000010000000" w:firstRow="0" w:lastRow="0" w:firstColumn="0" w:lastColumn="0" w:oddVBand="1" w:evenVBand="0" w:oddHBand="0" w:evenHBand="0" w:firstRowFirstColumn="0" w:firstRowLastColumn="0" w:lastRowFirstColumn="0" w:lastRowLastColumn="0"/>
            <w:tcW w:w="1276" w:type="dxa"/>
          </w:tcPr>
          <w:p w14:paraId="2CDF7B6C" w14:textId="77777777" w:rsidR="003527F6" w:rsidRPr="00786694" w:rsidRDefault="003527F6" w:rsidP="00840A3F">
            <w:pPr>
              <w:pStyle w:val="Default"/>
              <w:jc w:val="center"/>
              <w:rPr>
                <w:rFonts w:asciiTheme="minorHAnsi" w:hAnsiTheme="minorHAnsi" w:cstheme="minorBidi"/>
                <w:sz w:val="22"/>
                <w:szCs w:val="22"/>
              </w:rPr>
            </w:pPr>
          </w:p>
        </w:tc>
        <w:tc>
          <w:tcPr>
            <w:tcW w:w="714" w:type="dxa"/>
          </w:tcPr>
          <w:p w14:paraId="148E9F80" w14:textId="77777777" w:rsidR="003527F6" w:rsidRPr="00786694" w:rsidRDefault="002675FA" w:rsidP="00840A3F">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Pr>
                <w:rFonts w:asciiTheme="minorHAnsi" w:hAnsiTheme="minorHAnsi" w:cstheme="minorBidi"/>
                <w:sz w:val="22"/>
                <w:szCs w:val="22"/>
              </w:rPr>
              <w:t>X</w:t>
            </w:r>
          </w:p>
        </w:tc>
      </w:tr>
      <w:tr w:rsidR="00786694" w:rsidRPr="00786694" w14:paraId="369B3F71" w14:textId="77777777" w:rsidTr="2A62401A">
        <w:trPr>
          <w:cnfStyle w:val="000000100000" w:firstRow="0" w:lastRow="0" w:firstColumn="0" w:lastColumn="0" w:oddVBand="0" w:evenVBand="0" w:oddHBand="1" w:evenHBand="0" w:firstRowFirstColumn="0" w:firstRowLastColumn="0" w:lastRowFirstColumn="0" w:lastRowLastColumn="0"/>
          <w:trHeight w:val="112"/>
        </w:trPr>
        <w:tc>
          <w:tcPr>
            <w:cnfStyle w:val="000010000000" w:firstRow="0" w:lastRow="0" w:firstColumn="0" w:lastColumn="0" w:oddVBand="1" w:evenVBand="0" w:oddHBand="0" w:evenHBand="0" w:firstRowFirstColumn="0" w:firstRowLastColumn="0" w:lastRowFirstColumn="0" w:lastRowLastColumn="0"/>
            <w:tcW w:w="6339" w:type="dxa"/>
          </w:tcPr>
          <w:p w14:paraId="42BE6EA8" w14:textId="77777777" w:rsidR="003527F6" w:rsidRPr="00786694" w:rsidRDefault="003527F6" w:rsidP="00840A3F">
            <w:pPr>
              <w:pStyle w:val="Default"/>
              <w:rPr>
                <w:rFonts w:asciiTheme="minorHAnsi" w:hAnsiTheme="minorHAnsi"/>
                <w:sz w:val="22"/>
                <w:szCs w:val="22"/>
              </w:rPr>
            </w:pPr>
            <w:r w:rsidRPr="00786694">
              <w:rPr>
                <w:rFonts w:asciiTheme="minorHAnsi" w:hAnsiTheme="minorHAnsi"/>
                <w:sz w:val="22"/>
                <w:szCs w:val="22"/>
              </w:rPr>
              <w:t xml:space="preserve">RID (Regionaal Instituut Dyslexie) </w:t>
            </w:r>
          </w:p>
        </w:tc>
        <w:tc>
          <w:tcPr>
            <w:tcW w:w="851" w:type="dxa"/>
          </w:tcPr>
          <w:p w14:paraId="1EA7E977" w14:textId="77777777" w:rsidR="003527F6" w:rsidRPr="00786694" w:rsidRDefault="002675FA" w:rsidP="00840A3F">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X</w:t>
            </w:r>
          </w:p>
        </w:tc>
        <w:tc>
          <w:tcPr>
            <w:cnfStyle w:val="000010000000" w:firstRow="0" w:lastRow="0" w:firstColumn="0" w:lastColumn="0" w:oddVBand="1" w:evenVBand="0" w:oddHBand="0" w:evenHBand="0" w:firstRowFirstColumn="0" w:firstRowLastColumn="0" w:lastRowFirstColumn="0" w:lastRowLastColumn="0"/>
            <w:tcW w:w="1276" w:type="dxa"/>
          </w:tcPr>
          <w:p w14:paraId="2AB44A2E" w14:textId="77777777" w:rsidR="003527F6" w:rsidRPr="00786694" w:rsidRDefault="003527F6" w:rsidP="00840A3F">
            <w:pPr>
              <w:pStyle w:val="Default"/>
              <w:jc w:val="center"/>
              <w:rPr>
                <w:rFonts w:asciiTheme="minorHAnsi" w:hAnsiTheme="minorHAnsi" w:cstheme="minorBidi"/>
                <w:sz w:val="22"/>
                <w:szCs w:val="22"/>
              </w:rPr>
            </w:pPr>
          </w:p>
        </w:tc>
        <w:tc>
          <w:tcPr>
            <w:tcW w:w="714" w:type="dxa"/>
          </w:tcPr>
          <w:p w14:paraId="618E9948" w14:textId="77777777" w:rsidR="003527F6" w:rsidRPr="00786694" w:rsidRDefault="003527F6" w:rsidP="00840A3F">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p>
        </w:tc>
      </w:tr>
      <w:tr w:rsidR="00786694" w:rsidRPr="00786694" w14:paraId="25DDE0ED" w14:textId="77777777" w:rsidTr="2A62401A">
        <w:trPr>
          <w:trHeight w:val="112"/>
        </w:trPr>
        <w:tc>
          <w:tcPr>
            <w:cnfStyle w:val="000010000000" w:firstRow="0" w:lastRow="0" w:firstColumn="0" w:lastColumn="0" w:oddVBand="1" w:evenVBand="0" w:oddHBand="0" w:evenHBand="0" w:firstRowFirstColumn="0" w:firstRowLastColumn="0" w:lastRowFirstColumn="0" w:lastRowLastColumn="0"/>
            <w:tcW w:w="6339" w:type="dxa"/>
          </w:tcPr>
          <w:p w14:paraId="7CDD952F" w14:textId="77777777" w:rsidR="003527F6" w:rsidRPr="00786694" w:rsidRDefault="003527F6" w:rsidP="00840A3F">
            <w:pPr>
              <w:pStyle w:val="Default"/>
              <w:rPr>
                <w:rFonts w:asciiTheme="minorHAnsi" w:hAnsiTheme="minorHAnsi"/>
                <w:sz w:val="22"/>
                <w:szCs w:val="22"/>
              </w:rPr>
            </w:pPr>
            <w:r w:rsidRPr="00786694">
              <w:rPr>
                <w:rFonts w:asciiTheme="minorHAnsi" w:hAnsiTheme="minorHAnsi"/>
                <w:sz w:val="22"/>
                <w:szCs w:val="22"/>
              </w:rPr>
              <w:t xml:space="preserve">Logopedie </w:t>
            </w:r>
          </w:p>
        </w:tc>
        <w:tc>
          <w:tcPr>
            <w:tcW w:w="851" w:type="dxa"/>
          </w:tcPr>
          <w:p w14:paraId="5BB122AF" w14:textId="7B7A3E24" w:rsidR="003527F6" w:rsidRPr="00786694" w:rsidRDefault="003527F6" w:rsidP="2A62401A">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cnfStyle w:val="000010000000" w:firstRow="0" w:lastRow="0" w:firstColumn="0" w:lastColumn="0" w:oddVBand="1" w:evenVBand="0" w:oddHBand="0" w:evenHBand="0" w:firstRowFirstColumn="0" w:firstRowLastColumn="0" w:lastRowFirstColumn="0" w:lastRowLastColumn="0"/>
            <w:tcW w:w="1276" w:type="dxa"/>
          </w:tcPr>
          <w:p w14:paraId="358C8218" w14:textId="50550724" w:rsidR="003527F6" w:rsidRPr="00786694" w:rsidRDefault="68AB940D" w:rsidP="2A62401A">
            <w:pPr>
              <w:pStyle w:val="Default"/>
              <w:jc w:val="center"/>
              <w:rPr>
                <w:rFonts w:asciiTheme="minorHAnsi" w:hAnsiTheme="minorHAnsi" w:cstheme="minorBidi"/>
                <w:sz w:val="22"/>
                <w:szCs w:val="22"/>
              </w:rPr>
            </w:pPr>
            <w:r w:rsidRPr="2A62401A">
              <w:rPr>
                <w:rFonts w:asciiTheme="minorHAnsi" w:hAnsiTheme="minorHAnsi" w:cstheme="minorBidi"/>
                <w:sz w:val="22"/>
                <w:szCs w:val="22"/>
              </w:rPr>
              <w:t>X</w:t>
            </w:r>
          </w:p>
        </w:tc>
        <w:tc>
          <w:tcPr>
            <w:tcW w:w="714" w:type="dxa"/>
          </w:tcPr>
          <w:p w14:paraId="6A67A97C" w14:textId="77777777" w:rsidR="003527F6" w:rsidRPr="00786694" w:rsidRDefault="003527F6" w:rsidP="00840A3F">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p>
        </w:tc>
      </w:tr>
      <w:tr w:rsidR="00786694" w:rsidRPr="00786694" w14:paraId="301F4BE1" w14:textId="77777777" w:rsidTr="2A62401A">
        <w:trPr>
          <w:cnfStyle w:val="000000100000" w:firstRow="0" w:lastRow="0" w:firstColumn="0" w:lastColumn="0" w:oddVBand="0" w:evenVBand="0" w:oddHBand="1" w:evenHBand="0" w:firstRowFirstColumn="0" w:firstRowLastColumn="0" w:lastRowFirstColumn="0" w:lastRowLastColumn="0"/>
          <w:trHeight w:val="112"/>
        </w:trPr>
        <w:tc>
          <w:tcPr>
            <w:cnfStyle w:val="000010000000" w:firstRow="0" w:lastRow="0" w:firstColumn="0" w:lastColumn="0" w:oddVBand="1" w:evenVBand="0" w:oddHBand="0" w:evenHBand="0" w:firstRowFirstColumn="0" w:firstRowLastColumn="0" w:lastRowFirstColumn="0" w:lastRowLastColumn="0"/>
            <w:tcW w:w="6339" w:type="dxa"/>
          </w:tcPr>
          <w:p w14:paraId="4C0AA6A2" w14:textId="77777777" w:rsidR="003527F6" w:rsidRPr="00786694" w:rsidRDefault="003527F6" w:rsidP="00840A3F">
            <w:pPr>
              <w:pStyle w:val="Default"/>
              <w:rPr>
                <w:rFonts w:asciiTheme="minorHAnsi" w:hAnsiTheme="minorHAnsi"/>
                <w:sz w:val="22"/>
                <w:szCs w:val="22"/>
              </w:rPr>
            </w:pPr>
            <w:r w:rsidRPr="00786694">
              <w:rPr>
                <w:rFonts w:asciiTheme="minorHAnsi" w:hAnsiTheme="minorHAnsi"/>
                <w:sz w:val="22"/>
                <w:szCs w:val="22"/>
              </w:rPr>
              <w:t xml:space="preserve">Fysiotherapie </w:t>
            </w:r>
          </w:p>
        </w:tc>
        <w:tc>
          <w:tcPr>
            <w:tcW w:w="851" w:type="dxa"/>
          </w:tcPr>
          <w:p w14:paraId="4FA77A14" w14:textId="77777777" w:rsidR="003527F6" w:rsidRPr="00786694" w:rsidRDefault="002675FA" w:rsidP="00840A3F">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Pr>
                <w:rFonts w:asciiTheme="minorHAnsi" w:hAnsiTheme="minorHAnsi"/>
                <w:sz w:val="22"/>
                <w:szCs w:val="22"/>
              </w:rPr>
              <w:t>X</w:t>
            </w:r>
          </w:p>
        </w:tc>
        <w:tc>
          <w:tcPr>
            <w:cnfStyle w:val="000010000000" w:firstRow="0" w:lastRow="0" w:firstColumn="0" w:lastColumn="0" w:oddVBand="1" w:evenVBand="0" w:oddHBand="0" w:evenHBand="0" w:firstRowFirstColumn="0" w:firstRowLastColumn="0" w:lastRowFirstColumn="0" w:lastRowLastColumn="0"/>
            <w:tcW w:w="1276" w:type="dxa"/>
          </w:tcPr>
          <w:p w14:paraId="67033A50" w14:textId="77777777" w:rsidR="003527F6" w:rsidRPr="00786694" w:rsidRDefault="003527F6" w:rsidP="00840A3F">
            <w:pPr>
              <w:pStyle w:val="Default"/>
              <w:jc w:val="center"/>
              <w:rPr>
                <w:rFonts w:asciiTheme="minorHAnsi" w:hAnsiTheme="minorHAnsi" w:cstheme="minorBidi"/>
                <w:sz w:val="22"/>
                <w:szCs w:val="22"/>
              </w:rPr>
            </w:pPr>
          </w:p>
        </w:tc>
        <w:tc>
          <w:tcPr>
            <w:tcW w:w="714" w:type="dxa"/>
          </w:tcPr>
          <w:p w14:paraId="01E1023B" w14:textId="77777777" w:rsidR="003527F6" w:rsidRPr="00786694" w:rsidRDefault="003527F6" w:rsidP="00840A3F">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p>
        </w:tc>
      </w:tr>
      <w:tr w:rsidR="00786694" w:rsidRPr="00786694" w14:paraId="21F25943" w14:textId="77777777" w:rsidTr="2A62401A">
        <w:trPr>
          <w:trHeight w:val="112"/>
        </w:trPr>
        <w:tc>
          <w:tcPr>
            <w:cnfStyle w:val="000010000000" w:firstRow="0" w:lastRow="0" w:firstColumn="0" w:lastColumn="0" w:oddVBand="1" w:evenVBand="0" w:oddHBand="0" w:evenHBand="0" w:firstRowFirstColumn="0" w:firstRowLastColumn="0" w:lastRowFirstColumn="0" w:lastRowLastColumn="0"/>
            <w:tcW w:w="6339" w:type="dxa"/>
          </w:tcPr>
          <w:p w14:paraId="3BAEC44B" w14:textId="77777777" w:rsidR="003527F6" w:rsidRPr="00786694" w:rsidRDefault="003527F6" w:rsidP="00840A3F">
            <w:pPr>
              <w:pStyle w:val="Default"/>
              <w:rPr>
                <w:rFonts w:asciiTheme="minorHAnsi" w:hAnsiTheme="minorHAnsi"/>
                <w:sz w:val="22"/>
                <w:szCs w:val="22"/>
              </w:rPr>
            </w:pPr>
            <w:r w:rsidRPr="00786694">
              <w:rPr>
                <w:rFonts w:asciiTheme="minorHAnsi" w:hAnsiTheme="minorHAnsi"/>
                <w:sz w:val="22"/>
                <w:szCs w:val="22"/>
              </w:rPr>
              <w:t xml:space="preserve">Kinderdagverblijf/peuterspeelzaal </w:t>
            </w:r>
          </w:p>
        </w:tc>
        <w:tc>
          <w:tcPr>
            <w:tcW w:w="851" w:type="dxa"/>
          </w:tcPr>
          <w:p w14:paraId="3AAD3BA7" w14:textId="77777777" w:rsidR="003527F6" w:rsidRPr="00786694" w:rsidRDefault="003527F6" w:rsidP="00840A3F">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cnfStyle w:val="000010000000" w:firstRow="0" w:lastRow="0" w:firstColumn="0" w:lastColumn="0" w:oddVBand="1" w:evenVBand="0" w:oddHBand="0" w:evenHBand="0" w:firstRowFirstColumn="0" w:firstRowLastColumn="0" w:lastRowFirstColumn="0" w:lastRowLastColumn="0"/>
            <w:tcW w:w="1276" w:type="dxa"/>
          </w:tcPr>
          <w:p w14:paraId="22D6374F" w14:textId="77777777" w:rsidR="003527F6" w:rsidRPr="00786694" w:rsidRDefault="003527F6" w:rsidP="00840A3F">
            <w:pPr>
              <w:pStyle w:val="Default"/>
              <w:jc w:val="center"/>
              <w:rPr>
                <w:rFonts w:asciiTheme="minorHAnsi" w:hAnsiTheme="minorHAnsi" w:cstheme="minorBidi"/>
                <w:sz w:val="22"/>
                <w:szCs w:val="22"/>
              </w:rPr>
            </w:pPr>
          </w:p>
        </w:tc>
        <w:tc>
          <w:tcPr>
            <w:tcW w:w="714" w:type="dxa"/>
          </w:tcPr>
          <w:p w14:paraId="0F1489AD" w14:textId="77777777" w:rsidR="003527F6" w:rsidRPr="00786694" w:rsidRDefault="002675FA" w:rsidP="00840A3F">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Pr>
                <w:rFonts w:asciiTheme="minorHAnsi" w:hAnsiTheme="minorHAnsi" w:cstheme="minorBidi"/>
                <w:sz w:val="22"/>
                <w:szCs w:val="22"/>
              </w:rPr>
              <w:t>X</w:t>
            </w:r>
          </w:p>
        </w:tc>
      </w:tr>
      <w:tr w:rsidR="00786694" w:rsidRPr="00786694" w14:paraId="3646A2E9" w14:textId="77777777" w:rsidTr="2A62401A">
        <w:trPr>
          <w:cnfStyle w:val="000000100000" w:firstRow="0" w:lastRow="0" w:firstColumn="0" w:lastColumn="0" w:oddVBand="0" w:evenVBand="0" w:oddHBand="1" w:evenHBand="0" w:firstRowFirstColumn="0" w:firstRowLastColumn="0" w:lastRowFirstColumn="0" w:lastRowLastColumn="0"/>
          <w:trHeight w:val="112"/>
        </w:trPr>
        <w:tc>
          <w:tcPr>
            <w:cnfStyle w:val="000010000000" w:firstRow="0" w:lastRow="0" w:firstColumn="0" w:lastColumn="0" w:oddVBand="1" w:evenVBand="0" w:oddHBand="0" w:evenHBand="0" w:firstRowFirstColumn="0" w:firstRowLastColumn="0" w:lastRowFirstColumn="0" w:lastRowLastColumn="0"/>
            <w:tcW w:w="6339" w:type="dxa"/>
          </w:tcPr>
          <w:p w14:paraId="695727A5" w14:textId="77777777" w:rsidR="003527F6" w:rsidRPr="00786694" w:rsidRDefault="003527F6" w:rsidP="00786694">
            <w:pPr>
              <w:pStyle w:val="Default"/>
              <w:rPr>
                <w:rFonts w:asciiTheme="minorHAnsi" w:hAnsiTheme="minorHAnsi"/>
                <w:sz w:val="22"/>
                <w:szCs w:val="22"/>
              </w:rPr>
            </w:pPr>
            <w:r w:rsidRPr="00786694">
              <w:rPr>
                <w:rFonts w:asciiTheme="minorHAnsi" w:hAnsiTheme="minorHAnsi"/>
                <w:sz w:val="22"/>
                <w:szCs w:val="22"/>
              </w:rPr>
              <w:t>Instanties voor onderzoek en begeleiding op het gebied van gedrag en leren</w:t>
            </w:r>
            <w:r w:rsidR="00280E1E">
              <w:rPr>
                <w:rFonts w:asciiTheme="minorHAnsi" w:hAnsiTheme="minorHAnsi"/>
                <w:sz w:val="22"/>
                <w:szCs w:val="22"/>
              </w:rPr>
              <w:t>.</w:t>
            </w:r>
          </w:p>
        </w:tc>
        <w:tc>
          <w:tcPr>
            <w:tcW w:w="851" w:type="dxa"/>
          </w:tcPr>
          <w:p w14:paraId="4F98C9A5" w14:textId="77777777" w:rsidR="003527F6" w:rsidRPr="00786694" w:rsidRDefault="003527F6" w:rsidP="00840A3F">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p>
        </w:tc>
        <w:tc>
          <w:tcPr>
            <w:cnfStyle w:val="000010000000" w:firstRow="0" w:lastRow="0" w:firstColumn="0" w:lastColumn="0" w:oddVBand="1" w:evenVBand="0" w:oddHBand="0" w:evenHBand="0" w:firstRowFirstColumn="0" w:firstRowLastColumn="0" w:lastRowFirstColumn="0" w:lastRowLastColumn="0"/>
            <w:tcW w:w="1276" w:type="dxa"/>
          </w:tcPr>
          <w:p w14:paraId="337C9D94" w14:textId="77777777" w:rsidR="003527F6" w:rsidRPr="00786694" w:rsidRDefault="002675FA" w:rsidP="00840A3F">
            <w:pPr>
              <w:pStyle w:val="Default"/>
              <w:jc w:val="center"/>
              <w:rPr>
                <w:rFonts w:asciiTheme="minorHAnsi" w:hAnsiTheme="minorHAnsi" w:cstheme="minorBidi"/>
                <w:sz w:val="22"/>
                <w:szCs w:val="22"/>
              </w:rPr>
            </w:pPr>
            <w:r>
              <w:rPr>
                <w:rFonts w:asciiTheme="minorHAnsi" w:hAnsiTheme="minorHAnsi" w:cstheme="minorBidi"/>
                <w:sz w:val="22"/>
                <w:szCs w:val="22"/>
              </w:rPr>
              <w:t>X</w:t>
            </w:r>
          </w:p>
        </w:tc>
        <w:tc>
          <w:tcPr>
            <w:tcW w:w="714" w:type="dxa"/>
          </w:tcPr>
          <w:p w14:paraId="4EB5FA0D" w14:textId="77777777" w:rsidR="003527F6" w:rsidRPr="00786694" w:rsidRDefault="003527F6" w:rsidP="00840A3F">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p>
        </w:tc>
      </w:tr>
      <w:tr w:rsidR="00786694" w:rsidRPr="00786694" w14:paraId="3639A8E4" w14:textId="77777777" w:rsidTr="2A62401A">
        <w:trPr>
          <w:trHeight w:val="112"/>
        </w:trPr>
        <w:tc>
          <w:tcPr>
            <w:cnfStyle w:val="000010000000" w:firstRow="0" w:lastRow="0" w:firstColumn="0" w:lastColumn="0" w:oddVBand="1" w:evenVBand="0" w:oddHBand="0" w:evenHBand="0" w:firstRowFirstColumn="0" w:firstRowLastColumn="0" w:lastRowFirstColumn="0" w:lastRowLastColumn="0"/>
            <w:tcW w:w="6339" w:type="dxa"/>
          </w:tcPr>
          <w:p w14:paraId="4EE4847C" w14:textId="77777777" w:rsidR="003527F6" w:rsidRPr="00786694" w:rsidRDefault="003527F6" w:rsidP="00840A3F">
            <w:pPr>
              <w:pStyle w:val="Default"/>
              <w:rPr>
                <w:rFonts w:asciiTheme="minorHAnsi" w:hAnsiTheme="minorHAnsi"/>
                <w:sz w:val="22"/>
                <w:szCs w:val="22"/>
              </w:rPr>
            </w:pPr>
            <w:r w:rsidRPr="00786694">
              <w:rPr>
                <w:rFonts w:asciiTheme="minorHAnsi" w:hAnsiTheme="minorHAnsi"/>
                <w:sz w:val="22"/>
                <w:szCs w:val="22"/>
              </w:rPr>
              <w:t>Externe Remedial Teaching</w:t>
            </w:r>
          </w:p>
        </w:tc>
        <w:tc>
          <w:tcPr>
            <w:tcW w:w="851" w:type="dxa"/>
          </w:tcPr>
          <w:p w14:paraId="2FBB5999" w14:textId="77777777" w:rsidR="003527F6" w:rsidRPr="00786694" w:rsidRDefault="003527F6" w:rsidP="00840A3F">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p>
        </w:tc>
        <w:tc>
          <w:tcPr>
            <w:cnfStyle w:val="000010000000" w:firstRow="0" w:lastRow="0" w:firstColumn="0" w:lastColumn="0" w:oddVBand="1" w:evenVBand="0" w:oddHBand="0" w:evenHBand="0" w:firstRowFirstColumn="0" w:firstRowLastColumn="0" w:lastRowFirstColumn="0" w:lastRowLastColumn="0"/>
            <w:tcW w:w="1276" w:type="dxa"/>
          </w:tcPr>
          <w:p w14:paraId="4169002C" w14:textId="77777777" w:rsidR="003527F6" w:rsidRPr="00786694" w:rsidRDefault="003527F6" w:rsidP="00840A3F">
            <w:pPr>
              <w:pStyle w:val="Default"/>
              <w:jc w:val="center"/>
              <w:rPr>
                <w:rFonts w:asciiTheme="minorHAnsi" w:hAnsiTheme="minorHAnsi" w:cstheme="minorBidi"/>
                <w:sz w:val="22"/>
                <w:szCs w:val="22"/>
              </w:rPr>
            </w:pPr>
          </w:p>
        </w:tc>
        <w:tc>
          <w:tcPr>
            <w:tcW w:w="714" w:type="dxa"/>
          </w:tcPr>
          <w:p w14:paraId="74387DA9" w14:textId="77777777" w:rsidR="003527F6" w:rsidRPr="00786694" w:rsidRDefault="00B02034" w:rsidP="00840A3F">
            <w:pPr>
              <w:pStyle w:val="Defaul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Pr>
                <w:rFonts w:asciiTheme="minorHAnsi" w:hAnsiTheme="minorHAnsi" w:cstheme="minorBidi"/>
                <w:sz w:val="22"/>
                <w:szCs w:val="22"/>
              </w:rPr>
              <w:t>X</w:t>
            </w:r>
          </w:p>
        </w:tc>
      </w:tr>
      <w:tr w:rsidR="00786694" w:rsidRPr="00786694" w14:paraId="1F420E21" w14:textId="77777777" w:rsidTr="2A62401A">
        <w:trPr>
          <w:cnfStyle w:val="000000100000" w:firstRow="0" w:lastRow="0" w:firstColumn="0" w:lastColumn="0" w:oddVBand="0" w:evenVBand="0" w:oddHBand="1" w:evenHBand="0" w:firstRowFirstColumn="0" w:firstRowLastColumn="0" w:lastRowFirstColumn="0" w:lastRowLastColumn="0"/>
          <w:trHeight w:val="271"/>
        </w:trPr>
        <w:tc>
          <w:tcPr>
            <w:cnfStyle w:val="000010000000" w:firstRow="0" w:lastRow="0" w:firstColumn="0" w:lastColumn="0" w:oddVBand="1" w:evenVBand="0" w:oddHBand="0" w:evenHBand="0" w:firstRowFirstColumn="0" w:firstRowLastColumn="0" w:lastRowFirstColumn="0" w:lastRowLastColumn="0"/>
            <w:tcW w:w="6339" w:type="dxa"/>
          </w:tcPr>
          <w:p w14:paraId="5D110D44" w14:textId="3A65FF9C" w:rsidR="00B8623C" w:rsidRPr="00786694" w:rsidRDefault="00B8623C" w:rsidP="00840A3F">
            <w:pPr>
              <w:rPr>
                <w:color w:val="000000" w:themeColor="text1"/>
              </w:rPr>
            </w:pPr>
            <w:r w:rsidRPr="16D21C60">
              <w:rPr>
                <w:color w:val="000000" w:themeColor="text1"/>
              </w:rPr>
              <w:t>Leerplichtambtenaar</w:t>
            </w:r>
          </w:p>
        </w:tc>
        <w:tc>
          <w:tcPr>
            <w:tcW w:w="851" w:type="dxa"/>
          </w:tcPr>
          <w:p w14:paraId="7236CCC1" w14:textId="77777777" w:rsidR="00B8623C" w:rsidRPr="00786694" w:rsidRDefault="002675FA" w:rsidP="00840A3F">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themeColor="text1"/>
                <w:sz w:val="22"/>
                <w:szCs w:val="22"/>
              </w:rPr>
            </w:pPr>
            <w:r>
              <w:rPr>
                <w:rFonts w:asciiTheme="minorHAnsi" w:hAnsiTheme="minorHAnsi"/>
                <w:color w:val="000000" w:themeColor="text1"/>
                <w:sz w:val="22"/>
                <w:szCs w:val="22"/>
              </w:rPr>
              <w:t>X</w:t>
            </w:r>
          </w:p>
        </w:tc>
        <w:tc>
          <w:tcPr>
            <w:cnfStyle w:val="000010000000" w:firstRow="0" w:lastRow="0" w:firstColumn="0" w:lastColumn="0" w:oddVBand="1" w:evenVBand="0" w:oddHBand="0" w:evenHBand="0" w:firstRowFirstColumn="0" w:firstRowLastColumn="0" w:lastRowFirstColumn="0" w:lastRowLastColumn="0"/>
            <w:tcW w:w="1276" w:type="dxa"/>
          </w:tcPr>
          <w:p w14:paraId="3B5A0D43" w14:textId="77777777" w:rsidR="00B8623C" w:rsidRPr="00786694" w:rsidRDefault="00B8623C" w:rsidP="00840A3F">
            <w:pPr>
              <w:pStyle w:val="Default"/>
              <w:jc w:val="center"/>
              <w:rPr>
                <w:rFonts w:asciiTheme="minorHAnsi" w:hAnsiTheme="minorHAnsi" w:cstheme="minorBidi"/>
                <w:color w:val="000000" w:themeColor="text1"/>
                <w:sz w:val="22"/>
                <w:szCs w:val="22"/>
              </w:rPr>
            </w:pPr>
          </w:p>
        </w:tc>
        <w:tc>
          <w:tcPr>
            <w:tcW w:w="714" w:type="dxa"/>
          </w:tcPr>
          <w:p w14:paraId="08BB94A4" w14:textId="77777777" w:rsidR="00B8623C" w:rsidRPr="00786694" w:rsidRDefault="00B8623C" w:rsidP="00840A3F">
            <w:pPr>
              <w:pStyle w:val="Defaul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color w:val="000000" w:themeColor="text1"/>
                <w:sz w:val="22"/>
                <w:szCs w:val="22"/>
              </w:rPr>
            </w:pPr>
          </w:p>
        </w:tc>
      </w:tr>
    </w:tbl>
    <w:p w14:paraId="4424C475" w14:textId="77777777" w:rsidR="000B13EA" w:rsidRDefault="000B13EA" w:rsidP="000F5DDD">
      <w:pPr>
        <w:pStyle w:val="Kop1"/>
        <w:spacing w:before="0"/>
        <w:rPr>
          <w:rFonts w:asciiTheme="minorHAnsi" w:hAnsiTheme="minorHAnsi"/>
          <w:color w:val="000000" w:themeColor="text1"/>
          <w:sz w:val="22"/>
          <w:szCs w:val="22"/>
        </w:rPr>
      </w:pPr>
      <w:bookmarkStart w:id="18" w:name="_Toc497310837"/>
    </w:p>
    <w:p w14:paraId="51918662" w14:textId="77777777" w:rsidR="000B13EA" w:rsidRDefault="000B13EA" w:rsidP="000F5DDD">
      <w:pPr>
        <w:pStyle w:val="Kop1"/>
        <w:spacing w:before="0"/>
        <w:rPr>
          <w:rFonts w:asciiTheme="minorHAnsi" w:hAnsiTheme="minorHAnsi"/>
          <w:color w:val="000000" w:themeColor="text1"/>
          <w:sz w:val="22"/>
          <w:szCs w:val="22"/>
        </w:rPr>
      </w:pPr>
    </w:p>
    <w:p w14:paraId="56DD3B30" w14:textId="77777777" w:rsidR="000B13EA" w:rsidRDefault="000B13EA" w:rsidP="000F5DDD">
      <w:pPr>
        <w:pStyle w:val="Kop1"/>
        <w:spacing w:before="0"/>
        <w:rPr>
          <w:rFonts w:asciiTheme="minorHAnsi" w:hAnsiTheme="minorHAnsi"/>
          <w:color w:val="000000" w:themeColor="text1"/>
          <w:sz w:val="22"/>
          <w:szCs w:val="22"/>
        </w:rPr>
      </w:pPr>
    </w:p>
    <w:p w14:paraId="00347543" w14:textId="77777777" w:rsidR="00B02034" w:rsidRDefault="00B02034" w:rsidP="00B02034"/>
    <w:p w14:paraId="77833020" w14:textId="77777777" w:rsidR="00B02034" w:rsidRDefault="00B02034" w:rsidP="00B02034"/>
    <w:p w14:paraId="7EDA42F2" w14:textId="77777777" w:rsidR="00B02034" w:rsidRDefault="00B02034" w:rsidP="00B02034"/>
    <w:p w14:paraId="164727CA" w14:textId="77777777" w:rsidR="00B02034" w:rsidRPr="00B02034" w:rsidRDefault="00B02034" w:rsidP="00B02034"/>
    <w:bookmarkEnd w:id="18"/>
    <w:p w14:paraId="42CE3D2F" w14:textId="77777777" w:rsidR="00331605" w:rsidRDefault="00331605" w:rsidP="00881ABF">
      <w:pPr>
        <w:spacing w:after="0"/>
      </w:pPr>
    </w:p>
    <w:p w14:paraId="7D0E14E1" w14:textId="77777777" w:rsidR="00331605" w:rsidRDefault="00331605" w:rsidP="00881ABF">
      <w:pPr>
        <w:spacing w:after="0"/>
      </w:pPr>
    </w:p>
    <w:p w14:paraId="2043EFA8" w14:textId="77777777" w:rsidR="00331605" w:rsidRPr="00786694" w:rsidRDefault="00331605" w:rsidP="00881ABF">
      <w:pPr>
        <w:spacing w:after="0"/>
      </w:pPr>
      <w:r>
        <w:rPr>
          <w:noProof/>
        </w:rPr>
        <w:lastRenderedPageBreak/>
        <w:drawing>
          <wp:inline distT="0" distB="0" distL="0" distR="0" wp14:anchorId="5B0DB16A" wp14:editId="375C13FD">
            <wp:extent cx="5759450" cy="4321017"/>
            <wp:effectExtent l="0" t="0" r="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4321017"/>
                    </a:xfrm>
                    <a:prstGeom prst="rect">
                      <a:avLst/>
                    </a:prstGeom>
                    <a:noFill/>
                    <a:ln>
                      <a:noFill/>
                    </a:ln>
                  </pic:spPr>
                </pic:pic>
              </a:graphicData>
            </a:graphic>
          </wp:inline>
        </w:drawing>
      </w:r>
    </w:p>
    <w:p w14:paraId="595B77F1" w14:textId="77777777" w:rsidR="00984CC4" w:rsidRDefault="00984CC4" w:rsidP="000F5DDD">
      <w:pPr>
        <w:pStyle w:val="Kop1"/>
        <w:spacing w:before="0"/>
        <w:rPr>
          <w:rFonts w:asciiTheme="minorHAnsi" w:hAnsiTheme="minorHAnsi"/>
          <w:sz w:val="22"/>
          <w:szCs w:val="22"/>
        </w:rPr>
      </w:pPr>
      <w:bookmarkStart w:id="19" w:name="_Toc497310838"/>
    </w:p>
    <w:p w14:paraId="25154D24" w14:textId="77777777" w:rsidR="00984CC4" w:rsidRDefault="00984CC4" w:rsidP="000F5DDD">
      <w:pPr>
        <w:pStyle w:val="Kop1"/>
        <w:spacing w:before="0"/>
        <w:rPr>
          <w:rFonts w:asciiTheme="minorHAnsi" w:hAnsiTheme="minorHAnsi"/>
          <w:sz w:val="22"/>
          <w:szCs w:val="22"/>
        </w:rPr>
      </w:pPr>
    </w:p>
    <w:p w14:paraId="3D3D29D5" w14:textId="77777777" w:rsidR="00984CC4" w:rsidRDefault="00984CC4" w:rsidP="000F5DDD">
      <w:pPr>
        <w:pStyle w:val="Kop1"/>
        <w:spacing w:before="0"/>
        <w:rPr>
          <w:rFonts w:asciiTheme="minorHAnsi" w:hAnsiTheme="minorHAnsi"/>
          <w:sz w:val="22"/>
          <w:szCs w:val="22"/>
        </w:rPr>
      </w:pPr>
    </w:p>
    <w:p w14:paraId="6E7A9C5B" w14:textId="77777777" w:rsidR="00B02034" w:rsidRPr="00786694" w:rsidRDefault="00B02034" w:rsidP="00B02034">
      <w:pPr>
        <w:pStyle w:val="Kop1"/>
        <w:spacing w:before="0"/>
        <w:rPr>
          <w:rFonts w:asciiTheme="minorHAnsi" w:hAnsiTheme="minorHAnsi"/>
          <w:color w:val="000000" w:themeColor="text1"/>
          <w:sz w:val="22"/>
          <w:szCs w:val="22"/>
        </w:rPr>
      </w:pPr>
      <w:r w:rsidRPr="00786694">
        <w:rPr>
          <w:rFonts w:asciiTheme="minorHAnsi" w:hAnsiTheme="minorHAnsi"/>
          <w:color w:val="000000" w:themeColor="text1"/>
          <w:sz w:val="22"/>
          <w:szCs w:val="22"/>
        </w:rPr>
        <w:t>5. Gebouw</w:t>
      </w:r>
    </w:p>
    <w:p w14:paraId="70CD2FF0" w14:textId="77777777" w:rsidR="00B02034" w:rsidRPr="00786694" w:rsidRDefault="00B02034" w:rsidP="00B02034">
      <w:pPr>
        <w:spacing w:after="0"/>
      </w:pPr>
    </w:p>
    <w:p w14:paraId="0AB50526" w14:textId="77777777" w:rsidR="00B02034" w:rsidRPr="00522EF1" w:rsidRDefault="00B02034" w:rsidP="00B02034">
      <w:pPr>
        <w:spacing w:after="0"/>
      </w:pPr>
      <w:r w:rsidRPr="00522EF1">
        <w:t>Jenaplanschool de Vuurvogel huist in een nieuw gebouw sinds maart 2021. Voor de opening van dit nieuwe gebouw had de school twee locaties. De ovale school met een houten façade en een verdieping heeft een rustige en natuurlijke uitstraling. In het gebouw ontmoeten kinderen en ouders elkaar, de natuur en hun leefomgeving. Groot met klein. Buurt met school. Gebouw met interieur. Alle groepen sluiten aan op de centrale hal waar vieringen zijn, gewerkt wordt en een bibliotheek is.</w:t>
      </w:r>
    </w:p>
    <w:p w14:paraId="5D933920" w14:textId="4E518417" w:rsidR="00B02034" w:rsidRPr="00522EF1" w:rsidRDefault="00B02034" w:rsidP="00B02034">
      <w:pPr>
        <w:spacing w:after="0"/>
      </w:pPr>
      <w:r w:rsidRPr="00522EF1">
        <w:t>De school is een onderdeel van een nieuw aangelegd park met natuurlijke speel</w:t>
      </w:r>
      <w:r w:rsidR="000C17DA">
        <w:t>-</w:t>
      </w:r>
      <w:r w:rsidRPr="00522EF1">
        <w:t xml:space="preserve"> en ontdekmaterialen. Kinderen leren binnen en buiten</w:t>
      </w:r>
      <w:r>
        <w:rPr>
          <w:color w:val="FF0000"/>
        </w:rPr>
        <w:t>,</w:t>
      </w:r>
      <w:r w:rsidRPr="00522EF1">
        <w:t xml:space="preserve"> in en om het prachtig aangelegde gebouw waarbij het jenaplanconcept het uitgangspunt is.  </w:t>
      </w:r>
    </w:p>
    <w:p w14:paraId="740374E9" w14:textId="0AEBBA8B" w:rsidR="00B02034" w:rsidRDefault="00B02034" w:rsidP="00B02034">
      <w:pPr>
        <w:spacing w:after="0"/>
      </w:pPr>
      <w:r>
        <w:t>Het gebouw heeft voorzieningen en aanpassingen voor mensen in een rolstoel.  Kinderopvang en peuterspeelzaal (VVE) van K</w:t>
      </w:r>
      <w:r w:rsidR="001942A2">
        <w:t>ION</w:t>
      </w:r>
      <w:r>
        <w:t xml:space="preserve"> zijn onderdeel in het gebouw. Dit biedt veel mogelijkheden tot samenwerking. </w:t>
      </w:r>
    </w:p>
    <w:p w14:paraId="693D6F5F" w14:textId="77777777" w:rsidR="00984CC4" w:rsidRDefault="00984CC4" w:rsidP="000F5DDD">
      <w:pPr>
        <w:pStyle w:val="Kop1"/>
        <w:spacing w:before="0"/>
        <w:rPr>
          <w:rFonts w:asciiTheme="minorHAnsi" w:hAnsiTheme="minorHAnsi"/>
          <w:sz w:val="22"/>
          <w:szCs w:val="22"/>
        </w:rPr>
      </w:pPr>
    </w:p>
    <w:p w14:paraId="74E66DFE" w14:textId="77777777" w:rsidR="00B02034" w:rsidRDefault="00B02034" w:rsidP="000F5DDD">
      <w:pPr>
        <w:pStyle w:val="Kop1"/>
        <w:spacing w:before="0"/>
        <w:rPr>
          <w:rFonts w:asciiTheme="minorHAnsi" w:hAnsiTheme="minorHAnsi"/>
          <w:sz w:val="22"/>
          <w:szCs w:val="22"/>
        </w:rPr>
      </w:pPr>
    </w:p>
    <w:p w14:paraId="4B07AFC4" w14:textId="5D840D4C" w:rsidR="2A62401A" w:rsidRDefault="2A62401A" w:rsidP="2A62401A">
      <w:pPr>
        <w:pStyle w:val="Kop1"/>
        <w:spacing w:before="0"/>
        <w:rPr>
          <w:rFonts w:asciiTheme="minorHAnsi" w:hAnsiTheme="minorHAnsi"/>
          <w:sz w:val="22"/>
          <w:szCs w:val="22"/>
        </w:rPr>
      </w:pPr>
    </w:p>
    <w:p w14:paraId="2FEC9680" w14:textId="08430819" w:rsidR="2A62401A" w:rsidRDefault="2A62401A" w:rsidP="2A62401A">
      <w:pPr>
        <w:pStyle w:val="Kop1"/>
        <w:spacing w:before="0"/>
        <w:rPr>
          <w:rFonts w:asciiTheme="minorHAnsi" w:hAnsiTheme="minorHAnsi"/>
          <w:sz w:val="22"/>
          <w:szCs w:val="22"/>
        </w:rPr>
      </w:pPr>
    </w:p>
    <w:p w14:paraId="609858AD" w14:textId="30E11681" w:rsidR="2A62401A" w:rsidRDefault="2A62401A" w:rsidP="2A62401A">
      <w:pPr>
        <w:pStyle w:val="Kop1"/>
        <w:spacing w:before="0"/>
        <w:rPr>
          <w:rFonts w:asciiTheme="minorHAnsi" w:hAnsiTheme="minorHAnsi"/>
          <w:sz w:val="22"/>
          <w:szCs w:val="22"/>
        </w:rPr>
      </w:pPr>
    </w:p>
    <w:p w14:paraId="4716AB59" w14:textId="77777777" w:rsidR="00A844D3" w:rsidRPr="00786694" w:rsidRDefault="00256B8B" w:rsidP="000F5DDD">
      <w:pPr>
        <w:pStyle w:val="Kop1"/>
        <w:spacing w:before="0"/>
        <w:rPr>
          <w:rFonts w:asciiTheme="minorHAnsi" w:hAnsiTheme="minorHAnsi"/>
          <w:sz w:val="22"/>
          <w:szCs w:val="22"/>
        </w:rPr>
      </w:pPr>
      <w:r w:rsidRPr="00786694">
        <w:rPr>
          <w:rFonts w:asciiTheme="minorHAnsi" w:hAnsiTheme="minorHAnsi"/>
          <w:sz w:val="22"/>
          <w:szCs w:val="22"/>
        </w:rPr>
        <w:t xml:space="preserve">6. </w:t>
      </w:r>
      <w:r w:rsidR="00A844D3" w:rsidRPr="00786694">
        <w:rPr>
          <w:rFonts w:asciiTheme="minorHAnsi" w:hAnsiTheme="minorHAnsi"/>
          <w:sz w:val="22"/>
          <w:szCs w:val="22"/>
        </w:rPr>
        <w:t>Extra ondersteuning</w:t>
      </w:r>
      <w:bookmarkEnd w:id="19"/>
    </w:p>
    <w:p w14:paraId="4BB85BC2" w14:textId="77777777" w:rsidR="00F00FEC" w:rsidRPr="00786694" w:rsidRDefault="00F00FEC" w:rsidP="000F5DDD">
      <w:pPr>
        <w:spacing w:after="0"/>
      </w:pPr>
    </w:p>
    <w:p w14:paraId="7AA506ED" w14:textId="77777777" w:rsidR="008F7E7A" w:rsidRPr="00786694" w:rsidRDefault="008F7E7A" w:rsidP="00ED526D">
      <w:pPr>
        <w:spacing w:after="0"/>
        <w:rPr>
          <w:rFonts w:cs="TimesNewRomanPSMT"/>
        </w:rPr>
      </w:pPr>
      <w:r w:rsidRPr="00786694">
        <w:rPr>
          <w:rFonts w:cs="TimesNewRomanPSMT"/>
        </w:rPr>
        <w:t>De extra ondersteuning geeft de mogelijkheid van de school weer die de basisondersteuning overstijgen. Het gaat hier om extra ondersteuning die de school zelf kan bieden.</w:t>
      </w:r>
    </w:p>
    <w:p w14:paraId="2807B00E" w14:textId="77777777" w:rsidR="007B2DFD" w:rsidRPr="00786694" w:rsidRDefault="007B2DFD" w:rsidP="007B2DFD">
      <w:pPr>
        <w:spacing w:after="0"/>
        <w:rPr>
          <w:b/>
        </w:rPr>
      </w:pPr>
      <w:r w:rsidRPr="00786694">
        <w:t xml:space="preserve">De school kan </w:t>
      </w:r>
      <w:r w:rsidR="00DD1870" w:rsidRPr="00786694">
        <w:t>extra ondersteuning bieden aan kinderen</w:t>
      </w:r>
      <w:r w:rsidRPr="00786694">
        <w:t xml:space="preserve"> die behoefte hebben aan</w:t>
      </w:r>
      <w:r w:rsidRPr="00786694">
        <w:rPr>
          <w:b/>
        </w:rPr>
        <w:t xml:space="preserve"> sociaal-emotionele ondersteuning</w:t>
      </w:r>
    </w:p>
    <w:tbl>
      <w:tblPr>
        <w:tblStyle w:val="Lichtelijst-accent6"/>
        <w:tblW w:w="0" w:type="auto"/>
        <w:tblLook w:val="00A0" w:firstRow="1" w:lastRow="0" w:firstColumn="1" w:lastColumn="0" w:noHBand="0" w:noVBand="0"/>
      </w:tblPr>
      <w:tblGrid>
        <w:gridCol w:w="1801"/>
        <w:gridCol w:w="7249"/>
      </w:tblGrid>
      <w:tr w:rsidR="007B2DFD" w:rsidRPr="00786694" w14:paraId="0EB7DB7C" w14:textId="77777777" w:rsidTr="16D21C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Pr>
          <w:p w14:paraId="49F9C999" w14:textId="77777777" w:rsidR="007B2DFD" w:rsidRPr="00786694" w:rsidRDefault="007B2DFD" w:rsidP="0048347E">
            <w:r w:rsidRPr="00786694">
              <w:t>De volgende middelen worden ingezet om tegemoet te komen aan deze ondersteuningsbehoefte:</w:t>
            </w:r>
          </w:p>
        </w:tc>
      </w:tr>
      <w:tr w:rsidR="007B2DFD" w:rsidRPr="00786694" w14:paraId="5B679277" w14:textId="77777777" w:rsidTr="16D21C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3E6BE2EA" w14:textId="77777777" w:rsidR="007B2DFD" w:rsidRPr="00786694" w:rsidRDefault="007B2DFD" w:rsidP="0048347E">
            <w:pPr>
              <w:rPr>
                <w:b w:val="0"/>
              </w:rPr>
            </w:pPr>
            <w:r w:rsidRPr="00786694">
              <w:rPr>
                <w:b w:val="0"/>
              </w:rPr>
              <w:t>Deskundigheid</w:t>
            </w:r>
          </w:p>
        </w:tc>
        <w:tc>
          <w:tcPr>
            <w:cnfStyle w:val="000010000000" w:firstRow="0" w:lastRow="0" w:firstColumn="0" w:lastColumn="0" w:oddVBand="1" w:evenVBand="0" w:oddHBand="0" w:evenHBand="0" w:firstRowFirstColumn="0" w:firstRowLastColumn="0" w:lastRowFirstColumn="0" w:lastRowLastColumn="0"/>
            <w:tcW w:w="7401" w:type="dxa"/>
          </w:tcPr>
          <w:p w14:paraId="4BECEDB2" w14:textId="66758A87" w:rsidR="007B2DFD" w:rsidRPr="00786694" w:rsidRDefault="6F9F6034" w:rsidP="00D0558D">
            <w:r>
              <w:t>O</w:t>
            </w:r>
            <w:r w:rsidR="007B2DFD">
              <w:t>pleiding</w:t>
            </w:r>
            <w:r>
              <w:t>, scholing en training voor Jenaplanscholen</w:t>
            </w:r>
            <w:r w:rsidR="3DB6202D">
              <w:t xml:space="preserve"> door</w:t>
            </w:r>
            <w:r>
              <w:t xml:space="preserve"> en voor</w:t>
            </w:r>
            <w:r w:rsidR="3DB6202D">
              <w:t xml:space="preserve"> alle teamlede</w:t>
            </w:r>
            <w:r>
              <w:t xml:space="preserve">n. Onderwerpen van de afgelopen jaren zijn geweest: vraag het de kinderen gegeven </w:t>
            </w:r>
            <w:r w:rsidR="792BEBA2">
              <w:t>vanuit Het</w:t>
            </w:r>
            <w:r w:rsidR="452D280D">
              <w:t xml:space="preserve"> </w:t>
            </w:r>
            <w:r w:rsidR="792BEBA2">
              <w:t>Kan</w:t>
            </w:r>
            <w:r w:rsidR="0E3F6A98">
              <w:t xml:space="preserve"> en de NJPV</w:t>
            </w:r>
            <w:r>
              <w:t xml:space="preserve">. </w:t>
            </w:r>
            <w:r w:rsidR="0FF8D0DE">
              <w:t xml:space="preserve"> </w:t>
            </w:r>
            <w:r w:rsidR="6E97A6A1">
              <w:t xml:space="preserve"> Van alle collega’s wordt verwacht dat ze een Jenaplanopleiding hebben gevolgd. </w:t>
            </w:r>
            <w:r w:rsidR="3490A728">
              <w:t xml:space="preserve"> Er zijn collega’s die opleidingen en cursussen voor nieuwkomersonderwijs hebben gevolgd.  Er zijn collega’s die opleiding over hoogbegaafdheid volgen.</w:t>
            </w:r>
            <w:r w:rsidR="2848CB8E">
              <w:t xml:space="preserve"> Daarnaast worden er </w:t>
            </w:r>
            <w:r w:rsidR="55FE7B0F">
              <w:t>regelmatig</w:t>
            </w:r>
            <w:r w:rsidR="2848CB8E">
              <w:t xml:space="preserve"> </w:t>
            </w:r>
            <w:r w:rsidR="55FE7B0F">
              <w:t>trainingen</w:t>
            </w:r>
            <w:r w:rsidR="2848CB8E">
              <w:t xml:space="preserve"> gevolgd van de Conexus academie</w:t>
            </w:r>
          </w:p>
        </w:tc>
      </w:tr>
      <w:tr w:rsidR="007B2DFD" w:rsidRPr="00786694" w14:paraId="59449DD6" w14:textId="77777777" w:rsidTr="16D21C60">
        <w:tc>
          <w:tcPr>
            <w:cnfStyle w:val="001000000000" w:firstRow="0" w:lastRow="0" w:firstColumn="1" w:lastColumn="0" w:oddVBand="0" w:evenVBand="0" w:oddHBand="0" w:evenHBand="0" w:firstRowFirstColumn="0" w:firstRowLastColumn="0" w:lastRowFirstColumn="0" w:lastRowLastColumn="0"/>
            <w:tcW w:w="1809" w:type="dxa"/>
          </w:tcPr>
          <w:p w14:paraId="2F6AC00A" w14:textId="77777777" w:rsidR="007B2DFD" w:rsidRPr="00786694" w:rsidRDefault="007B2DFD" w:rsidP="0048347E">
            <w:pPr>
              <w:rPr>
                <w:b w:val="0"/>
              </w:rPr>
            </w:pPr>
            <w:r w:rsidRPr="00786694">
              <w:rPr>
                <w:b w:val="0"/>
              </w:rPr>
              <w:t>Aandacht en tijd</w:t>
            </w:r>
          </w:p>
        </w:tc>
        <w:tc>
          <w:tcPr>
            <w:cnfStyle w:val="000010000000" w:firstRow="0" w:lastRow="0" w:firstColumn="0" w:lastColumn="0" w:oddVBand="1" w:evenVBand="0" w:oddHBand="0" w:evenHBand="0" w:firstRowFirstColumn="0" w:firstRowLastColumn="0" w:lastRowFirstColumn="0" w:lastRowLastColumn="0"/>
            <w:tcW w:w="7401" w:type="dxa"/>
          </w:tcPr>
          <w:p w14:paraId="2D560D2F" w14:textId="77777777" w:rsidR="007B2DFD" w:rsidRPr="00786694" w:rsidRDefault="007B2DFD" w:rsidP="00D0558D">
            <w:r w:rsidRPr="00786694">
              <w:t>Natuurlijke verschillen zijn er en worden geaccepteerd</w:t>
            </w:r>
            <w:r w:rsidR="005753BC" w:rsidRPr="00786694">
              <w:t xml:space="preserve">. </w:t>
            </w:r>
            <w:r w:rsidR="003535D4" w:rsidRPr="00786694">
              <w:t xml:space="preserve">Stamgroepleiders hebben oog voor het individuele kind. Het welbevinden van ieder kind staat voorop. Op de Vuurvogel werken we </w:t>
            </w:r>
            <w:r w:rsidR="00D0558D">
              <w:t>voortdurend aan een goed groepsklimaat</w:t>
            </w:r>
            <w:r w:rsidR="003535D4" w:rsidRPr="00786694">
              <w:t>.</w:t>
            </w:r>
            <w:r w:rsidR="00E772A0" w:rsidRPr="00786694">
              <w:t xml:space="preserve"> In alle stamgroepen is </w:t>
            </w:r>
            <w:r w:rsidR="00D0558D">
              <w:t xml:space="preserve">een goed groepsklimaat en het welbevinden van kinderen de basis om tot verder ontwikkeling en leren te komen. </w:t>
            </w:r>
          </w:p>
        </w:tc>
      </w:tr>
    </w:tbl>
    <w:p w14:paraId="38680BCF" w14:textId="77777777" w:rsidR="00A754E2" w:rsidRPr="00786694" w:rsidRDefault="00A754E2" w:rsidP="000F5DDD">
      <w:pPr>
        <w:spacing w:after="0"/>
      </w:pPr>
    </w:p>
    <w:p w14:paraId="0A99E1B7" w14:textId="77777777" w:rsidR="007B2DFD" w:rsidRPr="00786694" w:rsidRDefault="009C7C0F" w:rsidP="000F5DDD">
      <w:pPr>
        <w:spacing w:after="0"/>
        <w:rPr>
          <w:b/>
        </w:rPr>
      </w:pPr>
      <w:r w:rsidRPr="00786694">
        <w:t>De school kan extra ondersteuning bieden aan</w:t>
      </w:r>
      <w:r w:rsidR="00DD1870" w:rsidRPr="00786694">
        <w:t xml:space="preserve"> kinderen</w:t>
      </w:r>
      <w:r w:rsidR="007B2DFD" w:rsidRPr="00786694">
        <w:t xml:space="preserve"> die behoefte hebben aan</w:t>
      </w:r>
      <w:r w:rsidR="007B2DFD" w:rsidRPr="00786694">
        <w:rPr>
          <w:b/>
        </w:rPr>
        <w:t xml:space="preserve"> uitdagende leerstof</w:t>
      </w:r>
    </w:p>
    <w:tbl>
      <w:tblPr>
        <w:tblStyle w:val="Lichtelijst-accent6"/>
        <w:tblW w:w="0" w:type="auto"/>
        <w:tblLook w:val="00A0" w:firstRow="1" w:lastRow="0" w:firstColumn="1" w:lastColumn="0" w:noHBand="0" w:noVBand="0"/>
      </w:tblPr>
      <w:tblGrid>
        <w:gridCol w:w="1801"/>
        <w:gridCol w:w="7249"/>
      </w:tblGrid>
      <w:tr w:rsidR="007B2DFD" w:rsidRPr="00786694" w14:paraId="3881895E" w14:textId="77777777" w:rsidTr="004834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10" w:type="dxa"/>
            <w:gridSpan w:val="2"/>
          </w:tcPr>
          <w:p w14:paraId="4C74D0F8" w14:textId="77777777" w:rsidR="007B2DFD" w:rsidRPr="00786694" w:rsidRDefault="007B2DFD" w:rsidP="0048347E">
            <w:r w:rsidRPr="00786694">
              <w:t>De volgende middelen worden ingezet om tegemoet te komen aan deze ondersteuningsbehoefte:</w:t>
            </w:r>
          </w:p>
        </w:tc>
      </w:tr>
      <w:tr w:rsidR="007B2DFD" w:rsidRPr="00786694" w14:paraId="7D3CAAAD" w14:textId="77777777" w:rsidTr="00483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5C7FBBBB" w14:textId="77777777" w:rsidR="007B2DFD" w:rsidRPr="00786694" w:rsidRDefault="007B2DFD" w:rsidP="0048347E">
            <w:pPr>
              <w:rPr>
                <w:b w:val="0"/>
              </w:rPr>
            </w:pPr>
            <w:r w:rsidRPr="00786694">
              <w:rPr>
                <w:b w:val="0"/>
              </w:rPr>
              <w:t>Deskundigheid</w:t>
            </w:r>
          </w:p>
        </w:tc>
        <w:tc>
          <w:tcPr>
            <w:cnfStyle w:val="000010000000" w:firstRow="0" w:lastRow="0" w:firstColumn="0" w:lastColumn="0" w:oddVBand="1" w:evenVBand="0" w:oddHBand="0" w:evenHBand="0" w:firstRowFirstColumn="0" w:firstRowLastColumn="0" w:lastRowFirstColumn="0" w:lastRowLastColumn="0"/>
            <w:tcW w:w="7401" w:type="dxa"/>
          </w:tcPr>
          <w:p w14:paraId="2B51D3F2" w14:textId="77777777" w:rsidR="007B2DFD" w:rsidRPr="00786694" w:rsidRDefault="003535D4" w:rsidP="0048347E">
            <w:r w:rsidRPr="00786694">
              <w:t xml:space="preserve">Excellentie coördinator en teamscholing </w:t>
            </w:r>
          </w:p>
        </w:tc>
      </w:tr>
      <w:tr w:rsidR="007B2DFD" w:rsidRPr="00786694" w14:paraId="3CA2A6A3" w14:textId="77777777" w:rsidTr="0048347E">
        <w:tc>
          <w:tcPr>
            <w:cnfStyle w:val="001000000000" w:firstRow="0" w:lastRow="0" w:firstColumn="1" w:lastColumn="0" w:oddVBand="0" w:evenVBand="0" w:oddHBand="0" w:evenHBand="0" w:firstRowFirstColumn="0" w:firstRowLastColumn="0" w:lastRowFirstColumn="0" w:lastRowLastColumn="0"/>
            <w:tcW w:w="1809" w:type="dxa"/>
          </w:tcPr>
          <w:p w14:paraId="1B6C9ECB" w14:textId="77777777" w:rsidR="007B2DFD" w:rsidRPr="00786694" w:rsidRDefault="007B2DFD" w:rsidP="0048347E">
            <w:pPr>
              <w:rPr>
                <w:b w:val="0"/>
              </w:rPr>
            </w:pPr>
            <w:r w:rsidRPr="00786694">
              <w:rPr>
                <w:b w:val="0"/>
              </w:rPr>
              <w:t>Aandacht en tijd</w:t>
            </w:r>
          </w:p>
        </w:tc>
        <w:tc>
          <w:tcPr>
            <w:cnfStyle w:val="000010000000" w:firstRow="0" w:lastRow="0" w:firstColumn="0" w:lastColumn="0" w:oddVBand="1" w:evenVBand="0" w:oddHBand="0" w:evenHBand="0" w:firstRowFirstColumn="0" w:firstRowLastColumn="0" w:lastRowFirstColumn="0" w:lastRowLastColumn="0"/>
            <w:tcW w:w="7401" w:type="dxa"/>
          </w:tcPr>
          <w:p w14:paraId="3114939C" w14:textId="77777777" w:rsidR="00FB1683" w:rsidRPr="00786694" w:rsidRDefault="00FB1683" w:rsidP="00FB1683">
            <w:r w:rsidRPr="00786694">
              <w:t xml:space="preserve">Door het werken met blokuren is er tijd voor de kinderen om hun talenten te ontdekken onder andere door het werken met keuzewerk. Kinderen werken dan aan andere activiteiten of vakken die niet bij het standaard werk behoren. </w:t>
            </w:r>
            <w:r w:rsidR="0022261F">
              <w:t xml:space="preserve"> Hiermee ontdekken ze talenten, ervaren ze wat ze leuk vinden en waar ze goed in zijn. </w:t>
            </w:r>
          </w:p>
          <w:p w14:paraId="7D6F948B" w14:textId="77777777" w:rsidR="00B925AE" w:rsidRPr="00786694" w:rsidRDefault="00FB1683" w:rsidP="00FB1683">
            <w:pPr>
              <w:rPr>
                <w:color w:val="FF0000"/>
              </w:rPr>
            </w:pPr>
            <w:r w:rsidRPr="00786694">
              <w:t xml:space="preserve">Op de Vuurvogel zijn daarnaast </w:t>
            </w:r>
            <w:r w:rsidR="003535D4" w:rsidRPr="00786694">
              <w:t xml:space="preserve">activiteiten voor </w:t>
            </w:r>
            <w:proofErr w:type="spellStart"/>
            <w:r w:rsidR="003535D4" w:rsidRPr="00786694">
              <w:t>meerbegaafde</w:t>
            </w:r>
            <w:proofErr w:type="spellEnd"/>
            <w:r w:rsidR="003535D4" w:rsidRPr="00786694">
              <w:t xml:space="preserve"> kinderen. Regelmatig wordt het onderwerp op team- en/of bouwniveau besproken. De excellentie </w:t>
            </w:r>
            <w:r w:rsidR="00E772A0" w:rsidRPr="00786694">
              <w:t>coördinator</w:t>
            </w:r>
            <w:r w:rsidR="003535D4" w:rsidRPr="00786694">
              <w:t xml:space="preserve"> heeft hier een leidende rol in. De houding van de stamgroepleider, het stellen van goede vragen, het oog hebben voor het proces en de aanwezigheid van voldoende materialen zorgen ervoor dat kinderen de ruimte krij</w:t>
            </w:r>
            <w:r w:rsidR="00E772A0" w:rsidRPr="00786694">
              <w:t>g</w:t>
            </w:r>
            <w:r w:rsidR="003535D4" w:rsidRPr="00786694">
              <w:t>en hun eigen talenten te ontdekken en uit te bouwen.</w:t>
            </w:r>
            <w:r w:rsidRPr="00786694">
              <w:t xml:space="preserve"> </w:t>
            </w:r>
          </w:p>
        </w:tc>
      </w:tr>
      <w:tr w:rsidR="00E772A0" w:rsidRPr="00786694" w14:paraId="188BC8AC" w14:textId="77777777" w:rsidTr="004834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14:paraId="46DF84B8" w14:textId="77777777" w:rsidR="00E772A0" w:rsidRPr="00786694" w:rsidRDefault="00E772A0" w:rsidP="0048347E">
            <w:pPr>
              <w:rPr>
                <w:b w:val="0"/>
              </w:rPr>
            </w:pPr>
            <w:r w:rsidRPr="00786694">
              <w:rPr>
                <w:b w:val="0"/>
              </w:rPr>
              <w:t>Voorzieningen</w:t>
            </w:r>
          </w:p>
        </w:tc>
        <w:tc>
          <w:tcPr>
            <w:cnfStyle w:val="000010000000" w:firstRow="0" w:lastRow="0" w:firstColumn="0" w:lastColumn="0" w:oddVBand="1" w:evenVBand="0" w:oddHBand="0" w:evenHBand="0" w:firstRowFirstColumn="0" w:firstRowLastColumn="0" w:lastRowFirstColumn="0" w:lastRowLastColumn="0"/>
            <w:tcW w:w="7401" w:type="dxa"/>
          </w:tcPr>
          <w:p w14:paraId="07F367F4" w14:textId="77777777" w:rsidR="00A35411" w:rsidRPr="00786694" w:rsidRDefault="00A35411" w:rsidP="00E772A0">
            <w:r w:rsidRPr="00786694">
              <w:t xml:space="preserve">In de school zijn meerdere materialen om in te zetten bij het keuzewerk. </w:t>
            </w:r>
          </w:p>
          <w:p w14:paraId="1FE7BEB4" w14:textId="0EACFE99" w:rsidR="00E772A0" w:rsidRPr="00786694" w:rsidRDefault="00E772A0" w:rsidP="00E772A0">
            <w:r w:rsidRPr="00786694">
              <w:t xml:space="preserve">In iedere stamgroep is er een klapper voor </w:t>
            </w:r>
            <w:r w:rsidR="0043473C">
              <w:t>W</w:t>
            </w:r>
            <w:r w:rsidRPr="00786694">
              <w:t xml:space="preserve">erkplaats. Hier staan de activiteiten in die worden gedaan met kinderen die meer uitdaging en/of verdieping aan kunnen. Daarnaast zijn er materialen aanwezig om kinderen brede en uitdagende opdrachten te kunnen laten doen. </w:t>
            </w:r>
          </w:p>
        </w:tc>
      </w:tr>
      <w:tr w:rsidR="005753BC" w:rsidRPr="00786694" w14:paraId="095E54F2" w14:textId="77777777" w:rsidTr="005753BC">
        <w:trPr>
          <w:trHeight w:val="240"/>
        </w:trPr>
        <w:tc>
          <w:tcPr>
            <w:cnfStyle w:val="001000000000" w:firstRow="0" w:lastRow="0" w:firstColumn="1" w:lastColumn="0" w:oddVBand="0" w:evenVBand="0" w:oddHBand="0" w:evenHBand="0" w:firstRowFirstColumn="0" w:firstRowLastColumn="0" w:lastRowFirstColumn="0" w:lastRowLastColumn="0"/>
            <w:tcW w:w="1809" w:type="dxa"/>
          </w:tcPr>
          <w:p w14:paraId="459E3AB0" w14:textId="77777777" w:rsidR="005753BC" w:rsidRPr="00786694" w:rsidRDefault="005753BC" w:rsidP="0048347E">
            <w:pPr>
              <w:rPr>
                <w:b w:val="0"/>
              </w:rPr>
            </w:pPr>
            <w:r w:rsidRPr="00786694">
              <w:rPr>
                <w:b w:val="0"/>
              </w:rPr>
              <w:t>Gebouw</w:t>
            </w:r>
          </w:p>
        </w:tc>
        <w:tc>
          <w:tcPr>
            <w:cnfStyle w:val="000010000000" w:firstRow="0" w:lastRow="0" w:firstColumn="0" w:lastColumn="0" w:oddVBand="1" w:evenVBand="0" w:oddHBand="0" w:evenHBand="0" w:firstRowFirstColumn="0" w:firstRowLastColumn="0" w:lastRowFirstColumn="0" w:lastRowLastColumn="0"/>
            <w:tcW w:w="7401" w:type="dxa"/>
          </w:tcPr>
          <w:p w14:paraId="623E415C" w14:textId="77777777" w:rsidR="005753BC" w:rsidRPr="00786694" w:rsidRDefault="0015162E" w:rsidP="00E772A0">
            <w:r>
              <w:t>Ieder lokaal heeft een extra werkplek buiten de stamgroep. In de hal zijn werkplekken en bij de middenbouwgroepen is er ook extra ruimte om zelfstandig en in groepjes te werken. Daarnaast beschikken we over een studieruimte en is er een ontdeklokaal.</w:t>
            </w:r>
            <w:r w:rsidR="005753BC" w:rsidRPr="00786694">
              <w:t xml:space="preserve"> </w:t>
            </w:r>
          </w:p>
        </w:tc>
      </w:tr>
    </w:tbl>
    <w:p w14:paraId="02ED7852" w14:textId="77777777" w:rsidR="000B13EA" w:rsidRDefault="000B13EA" w:rsidP="00DD1870">
      <w:pPr>
        <w:pStyle w:val="Kop1"/>
        <w:spacing w:before="0"/>
        <w:rPr>
          <w:rFonts w:asciiTheme="minorHAnsi" w:hAnsiTheme="minorHAnsi"/>
          <w:sz w:val="22"/>
          <w:szCs w:val="22"/>
        </w:rPr>
      </w:pPr>
      <w:bookmarkStart w:id="20" w:name="_Toc497310839"/>
    </w:p>
    <w:p w14:paraId="6B2DA24D" w14:textId="77777777" w:rsidR="00984CC4" w:rsidRDefault="00984CC4" w:rsidP="00DD1870">
      <w:pPr>
        <w:pStyle w:val="Kop1"/>
        <w:spacing w:before="0"/>
        <w:rPr>
          <w:rFonts w:asciiTheme="minorHAnsi" w:hAnsiTheme="minorHAnsi"/>
          <w:sz w:val="22"/>
          <w:szCs w:val="22"/>
        </w:rPr>
      </w:pPr>
    </w:p>
    <w:p w14:paraId="496A0351" w14:textId="77777777" w:rsidR="00473F1E" w:rsidRDefault="00473F1E" w:rsidP="00DD1870">
      <w:pPr>
        <w:pStyle w:val="Kop1"/>
        <w:spacing w:before="0"/>
        <w:rPr>
          <w:rFonts w:asciiTheme="minorHAnsi" w:hAnsiTheme="minorHAnsi"/>
          <w:sz w:val="22"/>
          <w:szCs w:val="22"/>
        </w:rPr>
      </w:pPr>
    </w:p>
    <w:p w14:paraId="030E2162" w14:textId="77777777" w:rsidR="00C43444" w:rsidRPr="00786694" w:rsidRDefault="00256B8B" w:rsidP="00DD1870">
      <w:pPr>
        <w:pStyle w:val="Kop1"/>
        <w:spacing w:before="0"/>
        <w:rPr>
          <w:rFonts w:asciiTheme="minorHAnsi" w:hAnsiTheme="minorHAnsi"/>
          <w:sz w:val="22"/>
          <w:szCs w:val="22"/>
        </w:rPr>
      </w:pPr>
      <w:r w:rsidRPr="00786694">
        <w:rPr>
          <w:rFonts w:asciiTheme="minorHAnsi" w:hAnsiTheme="minorHAnsi"/>
          <w:sz w:val="22"/>
          <w:szCs w:val="22"/>
        </w:rPr>
        <w:lastRenderedPageBreak/>
        <w:t xml:space="preserve">7. </w:t>
      </w:r>
      <w:r w:rsidR="001C58E4" w:rsidRPr="00786694">
        <w:rPr>
          <w:rFonts w:asciiTheme="minorHAnsi" w:hAnsiTheme="minorHAnsi"/>
          <w:sz w:val="22"/>
          <w:szCs w:val="22"/>
        </w:rPr>
        <w:t>O</w:t>
      </w:r>
      <w:r w:rsidR="00A642FE" w:rsidRPr="00786694">
        <w:rPr>
          <w:rFonts w:asciiTheme="minorHAnsi" w:hAnsiTheme="minorHAnsi"/>
          <w:sz w:val="22"/>
          <w:szCs w:val="22"/>
        </w:rPr>
        <w:t>ndersteunings</w:t>
      </w:r>
      <w:r w:rsidR="001C58E4" w:rsidRPr="00786694">
        <w:rPr>
          <w:rFonts w:asciiTheme="minorHAnsi" w:hAnsiTheme="minorHAnsi"/>
          <w:sz w:val="22"/>
          <w:szCs w:val="22"/>
        </w:rPr>
        <w:t>g</w:t>
      </w:r>
      <w:r w:rsidR="00523F42" w:rsidRPr="00786694">
        <w:rPr>
          <w:rFonts w:asciiTheme="minorHAnsi" w:hAnsiTheme="minorHAnsi"/>
          <w:sz w:val="22"/>
          <w:szCs w:val="22"/>
        </w:rPr>
        <w:t>renzen</w:t>
      </w:r>
      <w:bookmarkEnd w:id="20"/>
      <w:r w:rsidR="00A1070E" w:rsidRPr="00786694">
        <w:rPr>
          <w:rFonts w:asciiTheme="minorHAnsi" w:hAnsiTheme="minorHAnsi"/>
          <w:sz w:val="22"/>
          <w:szCs w:val="22"/>
        </w:rPr>
        <w:t xml:space="preserve"> </w:t>
      </w:r>
    </w:p>
    <w:p w14:paraId="50234FBE" w14:textId="77777777" w:rsidR="00DD1870" w:rsidRPr="00786694" w:rsidRDefault="00DD1870" w:rsidP="00DD1870">
      <w:pPr>
        <w:spacing w:after="0"/>
      </w:pPr>
    </w:p>
    <w:p w14:paraId="75B70D21" w14:textId="77777777" w:rsidR="00602065" w:rsidRPr="00786694" w:rsidRDefault="00602065" w:rsidP="00602065">
      <w:pPr>
        <w:spacing w:after="0"/>
      </w:pPr>
      <w:r w:rsidRPr="00786694">
        <w:t xml:space="preserve">De school kan niet alle ondersteuning bieden. </w:t>
      </w:r>
      <w:r w:rsidR="00C43444" w:rsidRPr="00786694">
        <w:t xml:space="preserve">De ondersteuningsmogelijkheden van de Vuurvogel kunnen begrensd worden door verschillende oorzaken. De complexiteit of meervoudigheid van de problematiek bij een kind kan een grens voor onze school zijn. </w:t>
      </w:r>
      <w:r w:rsidR="00ED0078" w:rsidRPr="00786694">
        <w:t xml:space="preserve">Er kunnen zich situaties voordoen, waarin de grenzen aan de zorg voor kinderen worden bereikt. </w:t>
      </w:r>
      <w:r w:rsidRPr="00786694">
        <w:t>Het samenwerkingsverband Stromenland ondersteunt de school</w:t>
      </w:r>
      <w:r w:rsidR="00ED0078" w:rsidRPr="00786694">
        <w:t>,</w:t>
      </w:r>
      <w:r w:rsidRPr="00786694">
        <w:t xml:space="preserve"> indien nodig</w:t>
      </w:r>
      <w:r w:rsidR="00ED0078" w:rsidRPr="00786694">
        <w:t>,</w:t>
      </w:r>
      <w:r w:rsidRPr="00786694">
        <w:t xml:space="preserve"> bij het vinden van een juiste onderwijsplek buiten de eigen school. </w:t>
      </w:r>
    </w:p>
    <w:p w14:paraId="0A7FAB6B" w14:textId="77777777" w:rsidR="00C43444" w:rsidRPr="00786694" w:rsidRDefault="00602065" w:rsidP="00DD1870">
      <w:pPr>
        <w:spacing w:after="0"/>
      </w:pPr>
      <w:r w:rsidRPr="00786694">
        <w:t>Mogelijke grenzen:</w:t>
      </w:r>
    </w:p>
    <w:p w14:paraId="5EDFE83C" w14:textId="77777777" w:rsidR="00C43444" w:rsidRPr="00786694" w:rsidRDefault="00C43444" w:rsidP="00DD1870">
      <w:pPr>
        <w:pStyle w:val="Lijstalinea"/>
        <w:numPr>
          <w:ilvl w:val="0"/>
          <w:numId w:val="32"/>
        </w:numPr>
        <w:spacing w:after="0"/>
      </w:pPr>
      <w:r w:rsidRPr="00786694">
        <w:t>Ver</w:t>
      </w:r>
      <w:r w:rsidR="00DD1870" w:rsidRPr="00786694">
        <w:t>storing van rust en veiligheid.</w:t>
      </w:r>
    </w:p>
    <w:p w14:paraId="4EDD20C2" w14:textId="7059897F" w:rsidR="00C43444" w:rsidRPr="00786694" w:rsidRDefault="00C43444" w:rsidP="00DD1870">
      <w:pPr>
        <w:spacing w:after="0"/>
      </w:pPr>
      <w:r w:rsidRPr="00786694">
        <w:rPr>
          <w:color w:val="000000" w:themeColor="text1"/>
        </w:rPr>
        <w:t>Indien er sprake is van een onderwijsbehoefte waarbij zich ernstige gedragsproblemen voordoen die leiden tot ernstige verstoringen van de rust en de veiligheid in de groep</w:t>
      </w:r>
      <w:r w:rsidR="002D375E" w:rsidRPr="00786694">
        <w:rPr>
          <w:color w:val="000000" w:themeColor="text1"/>
        </w:rPr>
        <w:t>. E</w:t>
      </w:r>
      <w:r w:rsidRPr="00786694">
        <w:rPr>
          <w:color w:val="000000" w:themeColor="text1"/>
        </w:rPr>
        <w:t>n er wordt beoord</w:t>
      </w:r>
      <w:r w:rsidR="00ED0078" w:rsidRPr="00786694">
        <w:rPr>
          <w:color w:val="000000" w:themeColor="text1"/>
        </w:rPr>
        <w:t>eeld dat het niet meer mogelijk</w:t>
      </w:r>
      <w:r w:rsidRPr="00786694">
        <w:rPr>
          <w:color w:val="000000" w:themeColor="text1"/>
        </w:rPr>
        <w:t xml:space="preserve"> is kwalitatief goed onderwijs aan de gehele groep en het betreffende kind te bieden.</w:t>
      </w:r>
      <w:r w:rsidR="006C0C26" w:rsidRPr="00786694">
        <w:rPr>
          <w:color w:val="000000" w:themeColor="text1"/>
        </w:rPr>
        <w:t xml:space="preserve"> De scho</w:t>
      </w:r>
      <w:r w:rsidR="00ED0078" w:rsidRPr="00786694">
        <w:rPr>
          <w:color w:val="000000" w:themeColor="text1"/>
        </w:rPr>
        <w:t>o</w:t>
      </w:r>
      <w:r w:rsidR="006C0C26" w:rsidRPr="00786694">
        <w:rPr>
          <w:color w:val="000000" w:themeColor="text1"/>
        </w:rPr>
        <w:t>l ervaart een grens als het welbevinden van h</w:t>
      </w:r>
      <w:r w:rsidR="003054F5" w:rsidRPr="00786694">
        <w:rPr>
          <w:color w:val="000000" w:themeColor="text1"/>
        </w:rPr>
        <w:t xml:space="preserve">et kind of van andere kinderen of </w:t>
      </w:r>
      <w:r w:rsidR="003054F5" w:rsidRPr="00786694">
        <w:t xml:space="preserve">leerkrachten </w:t>
      </w:r>
      <w:r w:rsidR="006C0C26" w:rsidRPr="00786694">
        <w:t xml:space="preserve">in gevaar komt. Het schoolteam ervaart handelingsverlegenheid bij (extreem) </w:t>
      </w:r>
      <w:proofErr w:type="spellStart"/>
      <w:r w:rsidR="006C0C26" w:rsidRPr="00786694">
        <w:t>externaliserend</w:t>
      </w:r>
      <w:proofErr w:type="spellEnd"/>
      <w:r w:rsidR="006C0C26" w:rsidRPr="00786694">
        <w:t xml:space="preserve"> </w:t>
      </w:r>
      <w:r w:rsidR="0043473C">
        <w:t xml:space="preserve">of internaliserend </w:t>
      </w:r>
      <w:r w:rsidR="006C0C26" w:rsidRPr="00786694">
        <w:t>gedrag.</w:t>
      </w:r>
    </w:p>
    <w:p w14:paraId="143E9FF3" w14:textId="77777777" w:rsidR="00C43444" w:rsidRPr="00786694" w:rsidRDefault="00C43444" w:rsidP="00DD1870">
      <w:pPr>
        <w:pStyle w:val="Lijstalinea"/>
        <w:numPr>
          <w:ilvl w:val="0"/>
          <w:numId w:val="32"/>
        </w:numPr>
        <w:spacing w:after="0"/>
      </w:pPr>
      <w:r w:rsidRPr="00786694">
        <w:t>Onvoldoende balans</w:t>
      </w:r>
      <w:r w:rsidR="00DD1870" w:rsidRPr="00786694">
        <w:t xml:space="preserve"> tussen verzorging/behandeling.</w:t>
      </w:r>
    </w:p>
    <w:p w14:paraId="418AEF37" w14:textId="77777777" w:rsidR="00D44B00" w:rsidRPr="00786694" w:rsidRDefault="00BD2118" w:rsidP="00DD1870">
      <w:pPr>
        <w:spacing w:after="0"/>
      </w:pPr>
      <w:r w:rsidRPr="00786694">
        <w:t xml:space="preserve">De primaire taak van de stamgroepleider is het geven van onderwijs. </w:t>
      </w:r>
      <w:r w:rsidR="006C0C26" w:rsidRPr="00786694">
        <w:t>De school ervaart een ondersteuningsgrens als er geen balans meer is tussen het bieden van onderwijs en verzorging en/of behandeling van een kind.</w:t>
      </w:r>
      <w:r w:rsidR="00ED0078" w:rsidRPr="00786694">
        <w:t xml:space="preserve"> </w:t>
      </w:r>
    </w:p>
    <w:p w14:paraId="0A07E4D4" w14:textId="77777777" w:rsidR="00C43444" w:rsidRPr="00786694" w:rsidRDefault="00C43444" w:rsidP="00DD1870">
      <w:pPr>
        <w:pStyle w:val="Lijstalinea"/>
        <w:numPr>
          <w:ilvl w:val="0"/>
          <w:numId w:val="32"/>
        </w:numPr>
        <w:spacing w:after="0"/>
      </w:pPr>
      <w:r w:rsidRPr="00786694">
        <w:t>Verstoring voor het leerproces voor de andere kinderen.</w:t>
      </w:r>
    </w:p>
    <w:p w14:paraId="6BE2564E" w14:textId="77777777" w:rsidR="00C43444" w:rsidRPr="00786694" w:rsidRDefault="00C43444" w:rsidP="00DD1870">
      <w:pPr>
        <w:spacing w:after="0"/>
        <w:rPr>
          <w:color w:val="000000" w:themeColor="text1"/>
        </w:rPr>
      </w:pPr>
      <w:r w:rsidRPr="00786694">
        <w:rPr>
          <w:color w:val="000000" w:themeColor="text1"/>
        </w:rPr>
        <w:t>Indien het onderwijs aan het kind met een specifieke onderwijsbehoefte een zodanig beslag legt op de tijd en de aandacht van de stamgroepleider dat daardoor de tijd en aandacht over de overige kinderen onvoldoende of in het geheel niet kan worden geboden</w:t>
      </w:r>
      <w:r w:rsidR="002D375E" w:rsidRPr="00786694">
        <w:rPr>
          <w:color w:val="000000" w:themeColor="text1"/>
        </w:rPr>
        <w:t>. En</w:t>
      </w:r>
      <w:r w:rsidRPr="00786694">
        <w:rPr>
          <w:color w:val="000000" w:themeColor="text1"/>
        </w:rPr>
        <w:t xml:space="preserve"> het </w:t>
      </w:r>
      <w:r w:rsidR="002D375E" w:rsidRPr="00786694">
        <w:rPr>
          <w:color w:val="000000" w:themeColor="text1"/>
        </w:rPr>
        <w:t xml:space="preserve">daardoor </w:t>
      </w:r>
      <w:r w:rsidRPr="00786694">
        <w:rPr>
          <w:color w:val="000000" w:themeColor="text1"/>
        </w:rPr>
        <w:t xml:space="preserve">niet meer mogelijk is om kwalitatief goede onderwijs te bieden aan de kinderen in de stamgroep. </w:t>
      </w:r>
    </w:p>
    <w:p w14:paraId="6515DE80" w14:textId="77777777" w:rsidR="00D44B00" w:rsidRPr="00786694" w:rsidRDefault="00D44B00" w:rsidP="00DD1870">
      <w:pPr>
        <w:spacing w:after="0"/>
      </w:pPr>
      <w:r w:rsidRPr="00786694">
        <w:t>Onze school heeft beperkte mogelijkheden voor kinderen met fysieke/medische behoeften. Stamgroepleiders kunnen de klas niet verlaten en de andere kinderen alleen laten om bijvoorbeeld een kind te verschonen dat niet zindelijk is, of een kind met een fysieke handicap te helpen.</w:t>
      </w:r>
      <w:r w:rsidR="002D375E" w:rsidRPr="00786694">
        <w:t xml:space="preserve"> </w:t>
      </w:r>
    </w:p>
    <w:p w14:paraId="1305D18F" w14:textId="77777777" w:rsidR="002D375E" w:rsidRPr="00786694" w:rsidRDefault="002D375E" w:rsidP="00DD1870">
      <w:pPr>
        <w:spacing w:after="0"/>
      </w:pPr>
      <w:r w:rsidRPr="00786694">
        <w:t>Of bijvoorbeeld dat een kind zoveel individuele begeleiding nodig heeft waardoor de stamgroepleider te weinig tijd en aandacht voor de andere kinderen in de groep heeft.</w:t>
      </w:r>
    </w:p>
    <w:p w14:paraId="6145147E" w14:textId="77777777" w:rsidR="00C43444" w:rsidRPr="00786694" w:rsidRDefault="00C43444" w:rsidP="00DD1870">
      <w:pPr>
        <w:pStyle w:val="Lijstalinea"/>
        <w:numPr>
          <w:ilvl w:val="0"/>
          <w:numId w:val="32"/>
        </w:numPr>
        <w:spacing w:after="0"/>
      </w:pPr>
      <w:r w:rsidRPr="00786694">
        <w:t>Gebrek aan zorgcapaciteit.</w:t>
      </w:r>
    </w:p>
    <w:p w14:paraId="323012CC" w14:textId="77777777" w:rsidR="00F12876" w:rsidRPr="00786694" w:rsidRDefault="00D216CB" w:rsidP="00D216CB">
      <w:pPr>
        <w:spacing w:after="0"/>
      </w:pPr>
      <w:r w:rsidRPr="00786694">
        <w:t xml:space="preserve">De grenzen die de school ervaart hebben te maken met het bieden van onderwijs aan meer kinderen met een speciale onderwijsbehoefte. </w:t>
      </w:r>
      <w:r w:rsidR="00F12876" w:rsidRPr="00786694">
        <w:t xml:space="preserve">Per aanmelding </w:t>
      </w:r>
      <w:r w:rsidR="00D44B00" w:rsidRPr="00786694">
        <w:t xml:space="preserve">vindt de </w:t>
      </w:r>
      <w:r w:rsidR="00F12876" w:rsidRPr="00786694">
        <w:t>af</w:t>
      </w:r>
      <w:r w:rsidR="00D44B00" w:rsidRPr="00786694">
        <w:t>weging plaats</w:t>
      </w:r>
      <w:r w:rsidR="00F12876" w:rsidRPr="00786694">
        <w:t xml:space="preserve"> of er voldoende </w:t>
      </w:r>
      <w:r w:rsidR="00B8623C" w:rsidRPr="00786694">
        <w:t xml:space="preserve">ondersteuning mogelijk </w:t>
      </w:r>
      <w:r w:rsidR="00F12876" w:rsidRPr="00786694">
        <w:t>is. D</w:t>
      </w:r>
      <w:r w:rsidRPr="00786694">
        <w:t xml:space="preserve">e school </w:t>
      </w:r>
      <w:r w:rsidR="00F12876" w:rsidRPr="00786694">
        <w:t xml:space="preserve">is niet in staat om </w:t>
      </w:r>
      <w:r w:rsidRPr="00786694">
        <w:t xml:space="preserve">een kind met een specifieke onderwijsbehoefte op te </w:t>
      </w:r>
      <w:r w:rsidR="00F12876" w:rsidRPr="00786694">
        <w:t>nemen indien</w:t>
      </w:r>
      <w:r w:rsidRPr="00786694">
        <w:t xml:space="preserve"> de zwaarte en het aantal zorgkinderen dat al in een bepaalde groep voorkomt</w:t>
      </w:r>
      <w:r w:rsidR="00F12876" w:rsidRPr="00786694">
        <w:t xml:space="preserve"> geen ruimte biedt voor de specifieke onderwijsbehoefte van het betreffende kind</w:t>
      </w:r>
      <w:r w:rsidRPr="00786694">
        <w:t xml:space="preserve">. </w:t>
      </w:r>
    </w:p>
    <w:p w14:paraId="794DDA99" w14:textId="77777777" w:rsidR="00D216CB" w:rsidRPr="00786694" w:rsidRDefault="00D216CB" w:rsidP="00DD1870">
      <w:pPr>
        <w:pStyle w:val="Lijstalinea"/>
        <w:numPr>
          <w:ilvl w:val="0"/>
          <w:numId w:val="32"/>
        </w:numPr>
        <w:spacing w:after="0"/>
      </w:pPr>
      <w:r w:rsidRPr="00786694">
        <w:t>Grenzen aan leerbaarheid van het kind (zeer moeilijk lerende kinderen)</w:t>
      </w:r>
    </w:p>
    <w:p w14:paraId="3AC80C27" w14:textId="77777777" w:rsidR="00EB724B" w:rsidRPr="00786694" w:rsidRDefault="00D216CB" w:rsidP="00D44B00">
      <w:pPr>
        <w:spacing w:after="0"/>
      </w:pPr>
      <w:r w:rsidRPr="00786694">
        <w:t>De school ervaart een grens op het moment dat het kind het niet meer naar zijn zin heeft</w:t>
      </w:r>
      <w:r w:rsidR="00D44B00" w:rsidRPr="00786694">
        <w:t xml:space="preserve"> (welbevinden)</w:t>
      </w:r>
      <w:r w:rsidRPr="00786694">
        <w:t xml:space="preserve">. De school ervaart handelingsverlegenheid op het moment dat een kind </w:t>
      </w:r>
      <w:r w:rsidR="00D44B00" w:rsidRPr="00786694">
        <w:t xml:space="preserve">zich </w:t>
      </w:r>
      <w:r w:rsidRPr="00786694">
        <w:t xml:space="preserve">niet meer ten opzichte van zichzelf ontwikkelt. De stamgroepleider ervaart handelingsverlegenheid op het moment dat het zeer moeilijk lerende kind zoveel ondersteuning nodig heeft dat dit ten koste gaat van het onderwijs aan de andere kinderen. </w:t>
      </w:r>
      <w:r w:rsidR="00EB724B" w:rsidRPr="00786694">
        <w:rPr>
          <w:rFonts w:eastAsia="Times New Roman" w:cs="Times New Roman"/>
          <w:color w:val="7030A0"/>
          <w:lang w:eastAsia="nl-NL"/>
        </w:rPr>
        <w:t xml:space="preserve"> </w:t>
      </w:r>
    </w:p>
    <w:p w14:paraId="278715A7" w14:textId="77777777" w:rsidR="00C43B19" w:rsidRPr="00786694" w:rsidRDefault="00C43B19" w:rsidP="00DD1870">
      <w:pPr>
        <w:spacing w:after="0"/>
      </w:pPr>
    </w:p>
    <w:p w14:paraId="04566736" w14:textId="77777777" w:rsidR="00FF6DC8" w:rsidRDefault="00FF6DC8" w:rsidP="000F5DDD">
      <w:pPr>
        <w:pStyle w:val="Kop1"/>
        <w:spacing w:before="0"/>
        <w:rPr>
          <w:rFonts w:asciiTheme="minorHAnsi" w:hAnsiTheme="minorHAnsi"/>
          <w:sz w:val="22"/>
          <w:szCs w:val="22"/>
        </w:rPr>
      </w:pPr>
      <w:bookmarkStart w:id="21" w:name="_Toc497310840"/>
    </w:p>
    <w:bookmarkEnd w:id="21"/>
    <w:p w14:paraId="01C2374C" w14:textId="77777777" w:rsidR="00FF6DC8" w:rsidRDefault="00FF6DC8" w:rsidP="000F5DDD">
      <w:pPr>
        <w:pStyle w:val="Kop1"/>
        <w:spacing w:before="0"/>
        <w:rPr>
          <w:rFonts w:asciiTheme="minorHAnsi" w:hAnsiTheme="minorHAnsi"/>
          <w:sz w:val="22"/>
          <w:szCs w:val="22"/>
        </w:rPr>
      </w:pPr>
    </w:p>
    <w:sectPr w:rsidR="00FF6DC8" w:rsidSect="0039080E">
      <w:headerReference w:type="default" r:id="rId17"/>
      <w:footerReference w:type="default" r:id="rId18"/>
      <w:footerReference w:type="first" r:id="rId19"/>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7DEA0F" w14:textId="77777777" w:rsidR="0039080E" w:rsidRDefault="0039080E" w:rsidP="004E3171">
      <w:pPr>
        <w:spacing w:line="240" w:lineRule="auto"/>
      </w:pPr>
      <w:r>
        <w:separator/>
      </w:r>
    </w:p>
  </w:endnote>
  <w:endnote w:type="continuationSeparator" w:id="0">
    <w:p w14:paraId="02C0FBE6" w14:textId="77777777" w:rsidR="0039080E" w:rsidRDefault="0039080E" w:rsidP="004E31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PSMT">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9561144"/>
      <w:docPartObj>
        <w:docPartGallery w:val="Page Numbers (Bottom of Page)"/>
        <w:docPartUnique/>
      </w:docPartObj>
    </w:sdtPr>
    <w:sdtEndPr/>
    <w:sdtContent>
      <w:p w14:paraId="4562158F" w14:textId="77777777" w:rsidR="00F46A37" w:rsidRDefault="00F46A37">
        <w:pPr>
          <w:pStyle w:val="Voettekst"/>
          <w:jc w:val="right"/>
        </w:pPr>
        <w:r>
          <w:fldChar w:fldCharType="begin"/>
        </w:r>
        <w:r>
          <w:instrText>PAGE   \* MERGEFORMAT</w:instrText>
        </w:r>
        <w:r>
          <w:fldChar w:fldCharType="separate"/>
        </w:r>
        <w:r>
          <w:t>2</w:t>
        </w:r>
        <w:r>
          <w:fldChar w:fldCharType="end"/>
        </w:r>
      </w:p>
    </w:sdtContent>
  </w:sdt>
  <w:p w14:paraId="5EE1DFDF" w14:textId="77777777" w:rsidR="00F46A37" w:rsidRPr="005E62A8" w:rsidRDefault="00F46A37" w:rsidP="005E62A8">
    <w:pPr>
      <w:pStyle w:val="Voettekst"/>
      <w:spacing w:after="0"/>
      <w:ind w:left="2124"/>
      <w:jc w:val="center"/>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5854923"/>
      <w:docPartObj>
        <w:docPartGallery w:val="Page Numbers (Bottom of Page)"/>
        <w:docPartUnique/>
      </w:docPartObj>
    </w:sdtPr>
    <w:sdtEndPr/>
    <w:sdtContent>
      <w:p w14:paraId="7C0C3C7C" w14:textId="77777777" w:rsidR="00F46A37" w:rsidRDefault="00F46A37">
        <w:pPr>
          <w:pStyle w:val="Voettekst"/>
        </w:pPr>
        <w:r>
          <w:rPr>
            <w:noProof/>
          </w:rPr>
          <mc:AlternateContent>
            <mc:Choice Requires="wps">
              <w:drawing>
                <wp:anchor distT="0" distB="0" distL="114300" distR="114300" simplePos="0" relativeHeight="251659264" behindDoc="0" locked="0" layoutInCell="1" allowOverlap="1" wp14:anchorId="773A9617" wp14:editId="1D9CDB5B">
                  <wp:simplePos x="0" y="0"/>
                  <wp:positionH relativeFrom="leftMargin">
                    <wp:align>center</wp:align>
                  </wp:positionH>
                  <wp:positionV relativeFrom="bottomMargin">
                    <wp:align>center</wp:align>
                  </wp:positionV>
                  <wp:extent cx="565785" cy="191770"/>
                  <wp:effectExtent l="0" t="0" r="0" b="0"/>
                  <wp:wrapNone/>
                  <wp:docPr id="5"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2597F439" w14:textId="77777777" w:rsidR="00F46A37" w:rsidRDefault="00F46A37">
                              <w:pPr>
                                <w:pBdr>
                                  <w:top w:val="single" w:sz="4" w:space="1" w:color="7F7F7F" w:themeColor="background1" w:themeShade="7F"/>
                                </w:pBdr>
                                <w:jc w:val="center"/>
                                <w:rPr>
                                  <w:color w:val="DD8047" w:themeColor="accent2"/>
                                </w:rPr>
                              </w:pPr>
                              <w:r>
                                <w:fldChar w:fldCharType="begin"/>
                              </w:r>
                              <w:r>
                                <w:instrText>PAGE   \* MERGEFORMAT</w:instrText>
                              </w:r>
                              <w:r>
                                <w:fldChar w:fldCharType="separate"/>
                              </w:r>
                              <w:r>
                                <w:rPr>
                                  <w:color w:val="DD8047" w:themeColor="accent2"/>
                                </w:rPr>
                                <w:t>2</w:t>
                              </w:r>
                              <w:r>
                                <w:rPr>
                                  <w:color w:val="DD8047"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73A9617" id="Rechthoek 5"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2597F439" w14:textId="77777777" w:rsidR="00F46A37" w:rsidRDefault="00F46A37">
                        <w:pPr>
                          <w:pBdr>
                            <w:top w:val="single" w:sz="4" w:space="1" w:color="7F7F7F" w:themeColor="background1" w:themeShade="7F"/>
                          </w:pBdr>
                          <w:jc w:val="center"/>
                          <w:rPr>
                            <w:color w:val="DD8047" w:themeColor="accent2"/>
                          </w:rPr>
                        </w:pPr>
                        <w:r>
                          <w:fldChar w:fldCharType="begin"/>
                        </w:r>
                        <w:r>
                          <w:instrText>PAGE   \* MERGEFORMAT</w:instrText>
                        </w:r>
                        <w:r>
                          <w:fldChar w:fldCharType="separate"/>
                        </w:r>
                        <w:r>
                          <w:rPr>
                            <w:color w:val="DD8047" w:themeColor="accent2"/>
                          </w:rPr>
                          <w:t>2</w:t>
                        </w:r>
                        <w:r>
                          <w:rPr>
                            <w:color w:val="DD8047"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34BBA0" w14:textId="77777777" w:rsidR="0039080E" w:rsidRDefault="0039080E" w:rsidP="004E3171">
      <w:pPr>
        <w:spacing w:line="240" w:lineRule="auto"/>
      </w:pPr>
      <w:r>
        <w:separator/>
      </w:r>
    </w:p>
  </w:footnote>
  <w:footnote w:type="continuationSeparator" w:id="0">
    <w:p w14:paraId="013B335C" w14:textId="77777777" w:rsidR="0039080E" w:rsidRDefault="0039080E" w:rsidP="004E31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5FA36" w14:textId="77777777" w:rsidR="00F46A37" w:rsidRDefault="00F46A37">
    <w:pPr>
      <w:pStyle w:val="Koptekst"/>
    </w:pPr>
  </w:p>
  <w:p w14:paraId="0CACD358" w14:textId="77777777" w:rsidR="00F46A37" w:rsidRDefault="00F46A3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0E6F38"/>
    <w:multiLevelType w:val="hybridMultilevel"/>
    <w:tmpl w:val="03D4552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3712587"/>
    <w:multiLevelType w:val="hybridMultilevel"/>
    <w:tmpl w:val="C9DC73AC"/>
    <w:lvl w:ilvl="0" w:tplc="39340EEC">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3A3438A"/>
    <w:multiLevelType w:val="hybridMultilevel"/>
    <w:tmpl w:val="705E579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9F708C6"/>
    <w:multiLevelType w:val="hybridMultilevel"/>
    <w:tmpl w:val="B0D68098"/>
    <w:lvl w:ilvl="0" w:tplc="A6F0B5EC">
      <w:start w:val="1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04089F"/>
    <w:multiLevelType w:val="multilevel"/>
    <w:tmpl w:val="BE6A7E8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E8F377E"/>
    <w:multiLevelType w:val="multilevel"/>
    <w:tmpl w:val="1AE89E2C"/>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10750BAC"/>
    <w:multiLevelType w:val="hybridMultilevel"/>
    <w:tmpl w:val="83500466"/>
    <w:lvl w:ilvl="0" w:tplc="39340EEC">
      <w:start w:val="5"/>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67661F6"/>
    <w:multiLevelType w:val="hybridMultilevel"/>
    <w:tmpl w:val="DF986512"/>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8D84D2F"/>
    <w:multiLevelType w:val="hybridMultilevel"/>
    <w:tmpl w:val="33D4934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C2F603E"/>
    <w:multiLevelType w:val="hybridMultilevel"/>
    <w:tmpl w:val="021AE41C"/>
    <w:lvl w:ilvl="0" w:tplc="39340EEC">
      <w:start w:val="5"/>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AA23C92"/>
    <w:multiLevelType w:val="hybridMultilevel"/>
    <w:tmpl w:val="E6EEE1B2"/>
    <w:lvl w:ilvl="0" w:tplc="62DE797C">
      <w:start w:val="3"/>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20365FC"/>
    <w:multiLevelType w:val="hybridMultilevel"/>
    <w:tmpl w:val="7FC65D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2181269"/>
    <w:multiLevelType w:val="hybridMultilevel"/>
    <w:tmpl w:val="EAAE93B2"/>
    <w:lvl w:ilvl="0" w:tplc="39340EEC">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81426B5"/>
    <w:multiLevelType w:val="hybridMultilevel"/>
    <w:tmpl w:val="3B709D8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8CA6173"/>
    <w:multiLevelType w:val="hybridMultilevel"/>
    <w:tmpl w:val="98BE334E"/>
    <w:lvl w:ilvl="0" w:tplc="04130001">
      <w:start w:val="1"/>
      <w:numFmt w:val="bullet"/>
      <w:lvlText w:val=""/>
      <w:lvlJc w:val="left"/>
      <w:pPr>
        <w:ind w:left="785" w:hanging="360"/>
      </w:pPr>
      <w:rPr>
        <w:rFonts w:ascii="Symbol" w:hAnsi="Symbol" w:hint="default"/>
      </w:rPr>
    </w:lvl>
    <w:lvl w:ilvl="1" w:tplc="04130003">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16" w15:restartNumberingAfterBreak="0">
    <w:nsid w:val="395819FB"/>
    <w:multiLevelType w:val="hybridMultilevel"/>
    <w:tmpl w:val="D7128BF0"/>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7" w15:restartNumberingAfterBreak="0">
    <w:nsid w:val="3AAF1CD9"/>
    <w:multiLevelType w:val="hybridMultilevel"/>
    <w:tmpl w:val="1590B4E2"/>
    <w:lvl w:ilvl="0" w:tplc="62DE797C">
      <w:start w:val="3"/>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4D01F99"/>
    <w:multiLevelType w:val="hybridMultilevel"/>
    <w:tmpl w:val="395CE0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4FC31AB"/>
    <w:multiLevelType w:val="hybridMultilevel"/>
    <w:tmpl w:val="362A717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79D1B2A"/>
    <w:multiLevelType w:val="hybridMultilevel"/>
    <w:tmpl w:val="B3A8E718"/>
    <w:lvl w:ilvl="0" w:tplc="C4F0BE34">
      <w:start w:val="2"/>
      <w:numFmt w:val="bullet"/>
      <w:lvlText w:val="-"/>
      <w:lvlJc w:val="left"/>
      <w:pPr>
        <w:ind w:left="360" w:hanging="360"/>
      </w:pPr>
      <w:rPr>
        <w:rFonts w:ascii="Calibri" w:eastAsiaTheme="minorHAnsi" w:hAnsi="Calibri" w:cs="TimesNewRomanPSM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7DF0B59"/>
    <w:multiLevelType w:val="hybridMultilevel"/>
    <w:tmpl w:val="1C2E72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8EA795F"/>
    <w:multiLevelType w:val="hybridMultilevel"/>
    <w:tmpl w:val="E26CDE32"/>
    <w:lvl w:ilvl="0" w:tplc="114016D8">
      <w:start w:val="7"/>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995202D"/>
    <w:multiLevelType w:val="hybridMultilevel"/>
    <w:tmpl w:val="5214190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EAB31F4"/>
    <w:multiLevelType w:val="multilevel"/>
    <w:tmpl w:val="E99C83A0"/>
    <w:lvl w:ilvl="0">
      <w:start w:val="1"/>
      <w:numFmt w:val="bullet"/>
      <w:lvlText w:val=""/>
      <w:lvlJc w:val="left"/>
      <w:pPr>
        <w:ind w:left="1440" w:hanging="360"/>
      </w:pPr>
      <w:rPr>
        <w:rFonts w:ascii="Wingdings" w:hAnsi="Wingdings" w:hint="default"/>
        <w:strike w:val="0"/>
        <w:dstrike w:val="0"/>
        <w:u w:val="none"/>
        <w:effect w:val="none"/>
      </w:rPr>
    </w:lvl>
    <w:lvl w:ilvl="1">
      <w:start w:val="1"/>
      <w:numFmt w:val="bullet"/>
      <w:lvlText w:val="○"/>
      <w:lvlJc w:val="left"/>
      <w:pPr>
        <w:ind w:left="1440" w:firstLine="1080"/>
      </w:pPr>
      <w:rPr>
        <w:strike w:val="0"/>
        <w:dstrike w:val="0"/>
        <w:u w:val="none"/>
        <w:effect w:val="none"/>
      </w:rPr>
    </w:lvl>
    <w:lvl w:ilvl="2">
      <w:start w:val="1"/>
      <w:numFmt w:val="bullet"/>
      <w:lvlText w:val="■"/>
      <w:lvlJc w:val="left"/>
      <w:pPr>
        <w:ind w:left="2160" w:firstLine="1800"/>
      </w:pPr>
      <w:rPr>
        <w:strike w:val="0"/>
        <w:dstrike w:val="0"/>
        <w:u w:val="none"/>
        <w:effect w:val="none"/>
      </w:rPr>
    </w:lvl>
    <w:lvl w:ilvl="3">
      <w:start w:val="1"/>
      <w:numFmt w:val="bullet"/>
      <w:lvlText w:val="●"/>
      <w:lvlJc w:val="left"/>
      <w:pPr>
        <w:ind w:left="2880" w:firstLine="2520"/>
      </w:pPr>
      <w:rPr>
        <w:strike w:val="0"/>
        <w:dstrike w:val="0"/>
        <w:u w:val="none"/>
        <w:effect w:val="none"/>
      </w:rPr>
    </w:lvl>
    <w:lvl w:ilvl="4">
      <w:start w:val="1"/>
      <w:numFmt w:val="bullet"/>
      <w:lvlText w:val="○"/>
      <w:lvlJc w:val="left"/>
      <w:pPr>
        <w:ind w:left="3600" w:firstLine="3240"/>
      </w:pPr>
      <w:rPr>
        <w:strike w:val="0"/>
        <w:dstrike w:val="0"/>
        <w:u w:val="none"/>
        <w:effect w:val="none"/>
      </w:rPr>
    </w:lvl>
    <w:lvl w:ilvl="5">
      <w:start w:val="1"/>
      <w:numFmt w:val="bullet"/>
      <w:lvlText w:val="■"/>
      <w:lvlJc w:val="left"/>
      <w:pPr>
        <w:ind w:left="4320" w:firstLine="3960"/>
      </w:pPr>
      <w:rPr>
        <w:strike w:val="0"/>
        <w:dstrike w:val="0"/>
        <w:u w:val="none"/>
        <w:effect w:val="none"/>
      </w:rPr>
    </w:lvl>
    <w:lvl w:ilvl="6">
      <w:start w:val="1"/>
      <w:numFmt w:val="bullet"/>
      <w:lvlText w:val="●"/>
      <w:lvlJc w:val="left"/>
      <w:pPr>
        <w:ind w:left="5040" w:firstLine="4680"/>
      </w:pPr>
      <w:rPr>
        <w:strike w:val="0"/>
        <w:dstrike w:val="0"/>
        <w:u w:val="none"/>
        <w:effect w:val="none"/>
      </w:rPr>
    </w:lvl>
    <w:lvl w:ilvl="7">
      <w:start w:val="1"/>
      <w:numFmt w:val="bullet"/>
      <w:lvlText w:val="○"/>
      <w:lvlJc w:val="left"/>
      <w:pPr>
        <w:ind w:left="5760" w:firstLine="5400"/>
      </w:pPr>
      <w:rPr>
        <w:strike w:val="0"/>
        <w:dstrike w:val="0"/>
        <w:u w:val="none"/>
        <w:effect w:val="none"/>
      </w:rPr>
    </w:lvl>
    <w:lvl w:ilvl="8">
      <w:start w:val="1"/>
      <w:numFmt w:val="bullet"/>
      <w:lvlText w:val="■"/>
      <w:lvlJc w:val="left"/>
      <w:pPr>
        <w:ind w:left="6480" w:firstLine="6120"/>
      </w:pPr>
      <w:rPr>
        <w:strike w:val="0"/>
        <w:dstrike w:val="0"/>
        <w:u w:val="none"/>
        <w:effect w:val="none"/>
      </w:rPr>
    </w:lvl>
  </w:abstractNum>
  <w:abstractNum w:abstractNumId="25" w15:restartNumberingAfterBreak="0">
    <w:nsid w:val="555026D7"/>
    <w:multiLevelType w:val="hybridMultilevel"/>
    <w:tmpl w:val="09B2709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556678A5"/>
    <w:multiLevelType w:val="hybridMultilevel"/>
    <w:tmpl w:val="2ED06B94"/>
    <w:lvl w:ilvl="0" w:tplc="C4F0BE34">
      <w:start w:val="2"/>
      <w:numFmt w:val="bullet"/>
      <w:lvlText w:val="-"/>
      <w:lvlJc w:val="left"/>
      <w:pPr>
        <w:ind w:left="360" w:hanging="360"/>
      </w:pPr>
      <w:rPr>
        <w:rFonts w:ascii="Calibri" w:eastAsiaTheme="minorHAnsi" w:hAnsi="Calibri" w:cs="TimesNewRomanPSMT"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56803035"/>
    <w:multiLevelType w:val="hybridMultilevel"/>
    <w:tmpl w:val="98B4C7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6C4723B"/>
    <w:multiLevelType w:val="hybridMultilevel"/>
    <w:tmpl w:val="2348F0B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86031CD"/>
    <w:multiLevelType w:val="hybridMultilevel"/>
    <w:tmpl w:val="A62ECAE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5A3C7090"/>
    <w:multiLevelType w:val="hybridMultilevel"/>
    <w:tmpl w:val="0FEEA436"/>
    <w:lvl w:ilvl="0" w:tplc="39340EEC">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D0A0A8C"/>
    <w:multiLevelType w:val="multilevel"/>
    <w:tmpl w:val="99D4BF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4F3943"/>
    <w:multiLevelType w:val="multilevel"/>
    <w:tmpl w:val="E236A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6521A2"/>
    <w:multiLevelType w:val="hybridMultilevel"/>
    <w:tmpl w:val="09B2709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5EB46069"/>
    <w:multiLevelType w:val="hybridMultilevel"/>
    <w:tmpl w:val="8190D00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51A711E"/>
    <w:multiLevelType w:val="multilevel"/>
    <w:tmpl w:val="A2EE13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4F3FF0"/>
    <w:multiLevelType w:val="multilevel"/>
    <w:tmpl w:val="521419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1E40617"/>
    <w:multiLevelType w:val="hybridMultilevel"/>
    <w:tmpl w:val="957076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74C74851"/>
    <w:multiLevelType w:val="hybridMultilevel"/>
    <w:tmpl w:val="729A06A2"/>
    <w:lvl w:ilvl="0" w:tplc="D404224E">
      <w:start w:val="14"/>
      <w:numFmt w:val="bullet"/>
      <w:lvlText w:val="-"/>
      <w:lvlJc w:val="left"/>
      <w:pPr>
        <w:ind w:left="720" w:hanging="360"/>
      </w:pPr>
      <w:rPr>
        <w:rFonts w:ascii="Calibri" w:eastAsiaTheme="minorEastAsia"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75406200"/>
    <w:multiLevelType w:val="hybridMultilevel"/>
    <w:tmpl w:val="A8EABC82"/>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6405175"/>
    <w:multiLevelType w:val="hybridMultilevel"/>
    <w:tmpl w:val="89D66F16"/>
    <w:lvl w:ilvl="0" w:tplc="04130003">
      <w:start w:val="1"/>
      <w:numFmt w:val="bullet"/>
      <w:lvlText w:val="o"/>
      <w:lvlJc w:val="left"/>
      <w:pPr>
        <w:tabs>
          <w:tab w:val="num" w:pos="720"/>
        </w:tabs>
        <w:ind w:left="720" w:hanging="360"/>
      </w:pPr>
      <w:rPr>
        <w:rFonts w:ascii="Courier New" w:hAnsi="Courier New"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8232886"/>
    <w:multiLevelType w:val="hybridMultilevel"/>
    <w:tmpl w:val="C4D6BA66"/>
    <w:lvl w:ilvl="0" w:tplc="0413000B">
      <w:start w:val="1"/>
      <w:numFmt w:val="bullet"/>
      <w:lvlText w:val=""/>
      <w:lvlJc w:val="left"/>
      <w:pPr>
        <w:ind w:left="765" w:hanging="360"/>
      </w:pPr>
      <w:rPr>
        <w:rFonts w:ascii="Wingdings" w:hAnsi="Wingdings"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42" w15:restartNumberingAfterBreak="0">
    <w:nsid w:val="7B2228CB"/>
    <w:multiLevelType w:val="hybridMultilevel"/>
    <w:tmpl w:val="4A5AE4F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71417507">
    <w:abstractNumId w:val="42"/>
  </w:num>
  <w:num w:numId="2" w16cid:durableId="1283727803">
    <w:abstractNumId w:val="7"/>
  </w:num>
  <w:num w:numId="3" w16cid:durableId="1178620561">
    <w:abstractNumId w:val="30"/>
  </w:num>
  <w:num w:numId="4" w16cid:durableId="444734060">
    <w:abstractNumId w:val="19"/>
  </w:num>
  <w:num w:numId="5" w16cid:durableId="809397244">
    <w:abstractNumId w:val="8"/>
  </w:num>
  <w:num w:numId="6" w16cid:durableId="2025588998">
    <w:abstractNumId w:val="39"/>
  </w:num>
  <w:num w:numId="7" w16cid:durableId="1907566500">
    <w:abstractNumId w:val="2"/>
  </w:num>
  <w:num w:numId="8" w16cid:durableId="156195122">
    <w:abstractNumId w:val="13"/>
  </w:num>
  <w:num w:numId="9" w16cid:durableId="1493250817">
    <w:abstractNumId w:val="17"/>
  </w:num>
  <w:num w:numId="10" w16cid:durableId="1074011945">
    <w:abstractNumId w:val="11"/>
  </w:num>
  <w:num w:numId="11" w16cid:durableId="441925682">
    <w:abstractNumId w:val="10"/>
  </w:num>
  <w:num w:numId="12" w16cid:durableId="580991702">
    <w:abstractNumId w:val="38"/>
  </w:num>
  <w:num w:numId="13" w16cid:durableId="1775202656">
    <w:abstractNumId w:val="4"/>
  </w:num>
  <w:num w:numId="14" w16cid:durableId="1897006788">
    <w:abstractNumId w:val="40"/>
  </w:num>
  <w:num w:numId="15" w16cid:durableId="1183516393">
    <w:abstractNumId w:val="12"/>
  </w:num>
  <w:num w:numId="16" w16cid:durableId="952397543">
    <w:abstractNumId w:val="16"/>
  </w:num>
  <w:num w:numId="17" w16cid:durableId="2100785509">
    <w:abstractNumId w:val="41"/>
  </w:num>
  <w:num w:numId="18" w16cid:durableId="94641098">
    <w:abstractNumId w:val="26"/>
  </w:num>
  <w:num w:numId="19" w16cid:durableId="971791745">
    <w:abstractNumId w:val="1"/>
  </w:num>
  <w:num w:numId="20" w16cid:durableId="1031423183">
    <w:abstractNumId w:val="3"/>
  </w:num>
  <w:num w:numId="21" w16cid:durableId="969243351">
    <w:abstractNumId w:val="31"/>
  </w:num>
  <w:num w:numId="22" w16cid:durableId="2070300175">
    <w:abstractNumId w:val="35"/>
  </w:num>
  <w:num w:numId="23" w16cid:durableId="1595284518">
    <w:abstractNumId w:val="6"/>
  </w:num>
  <w:num w:numId="24" w16cid:durableId="1033505111">
    <w:abstractNumId w:val="20"/>
  </w:num>
  <w:num w:numId="25" w16cid:durableId="542131935">
    <w:abstractNumId w:val="22"/>
  </w:num>
  <w:num w:numId="26" w16cid:durableId="2084717136">
    <w:abstractNumId w:val="24"/>
  </w:num>
  <w:num w:numId="27" w16cid:durableId="708069891">
    <w:abstractNumId w:val="33"/>
  </w:num>
  <w:num w:numId="28" w16cid:durableId="174730430">
    <w:abstractNumId w:val="37"/>
  </w:num>
  <w:num w:numId="29" w16cid:durableId="1702785141">
    <w:abstractNumId w:val="27"/>
  </w:num>
  <w:num w:numId="30" w16cid:durableId="1224216274">
    <w:abstractNumId w:val="25"/>
  </w:num>
  <w:num w:numId="31" w16cid:durableId="839084800">
    <w:abstractNumId w:val="32"/>
  </w:num>
  <w:num w:numId="32" w16cid:durableId="1327899899">
    <w:abstractNumId w:val="29"/>
  </w:num>
  <w:num w:numId="33" w16cid:durableId="153306015">
    <w:abstractNumId w:val="0"/>
  </w:num>
  <w:num w:numId="34" w16cid:durableId="2121491463">
    <w:abstractNumId w:val="21"/>
  </w:num>
  <w:num w:numId="35" w16cid:durableId="824783904">
    <w:abstractNumId w:val="15"/>
  </w:num>
  <w:num w:numId="36" w16cid:durableId="766190609">
    <w:abstractNumId w:val="28"/>
  </w:num>
  <w:num w:numId="37" w16cid:durableId="487329069">
    <w:abstractNumId w:val="9"/>
  </w:num>
  <w:num w:numId="38" w16cid:durableId="1827089719">
    <w:abstractNumId w:val="23"/>
  </w:num>
  <w:num w:numId="39" w16cid:durableId="1337616383">
    <w:abstractNumId w:val="14"/>
  </w:num>
  <w:num w:numId="40" w16cid:durableId="265118515">
    <w:abstractNumId w:val="34"/>
  </w:num>
  <w:num w:numId="41" w16cid:durableId="1456364731">
    <w:abstractNumId w:val="5"/>
  </w:num>
  <w:num w:numId="42" w16cid:durableId="1596670040">
    <w:abstractNumId w:val="36"/>
  </w:num>
  <w:num w:numId="43" w16cid:durableId="176267559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3171"/>
    <w:rsid w:val="00004E7D"/>
    <w:rsid w:val="00007BED"/>
    <w:rsid w:val="00015F05"/>
    <w:rsid w:val="00017641"/>
    <w:rsid w:val="0003155B"/>
    <w:rsid w:val="00033701"/>
    <w:rsid w:val="00034754"/>
    <w:rsid w:val="00040414"/>
    <w:rsid w:val="00043415"/>
    <w:rsid w:val="00044D6E"/>
    <w:rsid w:val="00050149"/>
    <w:rsid w:val="0005143E"/>
    <w:rsid w:val="00051A34"/>
    <w:rsid w:val="00052288"/>
    <w:rsid w:val="00056F1B"/>
    <w:rsid w:val="0006221D"/>
    <w:rsid w:val="0006729B"/>
    <w:rsid w:val="00073AA0"/>
    <w:rsid w:val="00074707"/>
    <w:rsid w:val="00080704"/>
    <w:rsid w:val="00092827"/>
    <w:rsid w:val="00095A2A"/>
    <w:rsid w:val="00097EB8"/>
    <w:rsid w:val="000A1CAE"/>
    <w:rsid w:val="000A3A7F"/>
    <w:rsid w:val="000A3DAE"/>
    <w:rsid w:val="000A5D7D"/>
    <w:rsid w:val="000B033D"/>
    <w:rsid w:val="000B0C31"/>
    <w:rsid w:val="000B13EA"/>
    <w:rsid w:val="000B2680"/>
    <w:rsid w:val="000B29BE"/>
    <w:rsid w:val="000B39C6"/>
    <w:rsid w:val="000B79F5"/>
    <w:rsid w:val="000B7DCE"/>
    <w:rsid w:val="000C1059"/>
    <w:rsid w:val="000C17DA"/>
    <w:rsid w:val="000C2FAA"/>
    <w:rsid w:val="000C4D7B"/>
    <w:rsid w:val="000D1268"/>
    <w:rsid w:val="000E1945"/>
    <w:rsid w:val="000E6F06"/>
    <w:rsid w:val="000F5DDD"/>
    <w:rsid w:val="000F7DCB"/>
    <w:rsid w:val="00100AB4"/>
    <w:rsid w:val="00101883"/>
    <w:rsid w:val="00101D95"/>
    <w:rsid w:val="001064B3"/>
    <w:rsid w:val="00107D85"/>
    <w:rsid w:val="00112738"/>
    <w:rsid w:val="00120E30"/>
    <w:rsid w:val="0012200F"/>
    <w:rsid w:val="001241E5"/>
    <w:rsid w:val="00124CD8"/>
    <w:rsid w:val="00126B21"/>
    <w:rsid w:val="00137BFE"/>
    <w:rsid w:val="00137EEC"/>
    <w:rsid w:val="001423EF"/>
    <w:rsid w:val="00143B8B"/>
    <w:rsid w:val="001507D6"/>
    <w:rsid w:val="0015162E"/>
    <w:rsid w:val="00151FE8"/>
    <w:rsid w:val="00155381"/>
    <w:rsid w:val="00163481"/>
    <w:rsid w:val="001649FA"/>
    <w:rsid w:val="00164EEB"/>
    <w:rsid w:val="00167A91"/>
    <w:rsid w:val="00172A39"/>
    <w:rsid w:val="001801A5"/>
    <w:rsid w:val="00181C14"/>
    <w:rsid w:val="00181FC6"/>
    <w:rsid w:val="0018428A"/>
    <w:rsid w:val="00186D88"/>
    <w:rsid w:val="00190A10"/>
    <w:rsid w:val="001942A2"/>
    <w:rsid w:val="00194A54"/>
    <w:rsid w:val="001A6EBE"/>
    <w:rsid w:val="001C01A4"/>
    <w:rsid w:val="001C1560"/>
    <w:rsid w:val="001C2679"/>
    <w:rsid w:val="001C58E4"/>
    <w:rsid w:val="001D3B1C"/>
    <w:rsid w:val="001D7E54"/>
    <w:rsid w:val="001E40D7"/>
    <w:rsid w:val="001E78D9"/>
    <w:rsid w:val="001F1D5C"/>
    <w:rsid w:val="001F2BE5"/>
    <w:rsid w:val="00200F78"/>
    <w:rsid w:val="00201ADD"/>
    <w:rsid w:val="002105A6"/>
    <w:rsid w:val="00211703"/>
    <w:rsid w:val="00217C95"/>
    <w:rsid w:val="00220CDC"/>
    <w:rsid w:val="0022151D"/>
    <w:rsid w:val="0022261F"/>
    <w:rsid w:val="0022430B"/>
    <w:rsid w:val="00225B18"/>
    <w:rsid w:val="0022659F"/>
    <w:rsid w:val="00230324"/>
    <w:rsid w:val="00230467"/>
    <w:rsid w:val="00240C92"/>
    <w:rsid w:val="002438DB"/>
    <w:rsid w:val="00243F6A"/>
    <w:rsid w:val="002467EF"/>
    <w:rsid w:val="00252828"/>
    <w:rsid w:val="00254B53"/>
    <w:rsid w:val="00256B8B"/>
    <w:rsid w:val="00257490"/>
    <w:rsid w:val="002600ED"/>
    <w:rsid w:val="00260267"/>
    <w:rsid w:val="00261B7C"/>
    <w:rsid w:val="002626E9"/>
    <w:rsid w:val="00265CC6"/>
    <w:rsid w:val="002675FA"/>
    <w:rsid w:val="002701B2"/>
    <w:rsid w:val="00272F8C"/>
    <w:rsid w:val="00274046"/>
    <w:rsid w:val="002743D1"/>
    <w:rsid w:val="00275C82"/>
    <w:rsid w:val="00280E1E"/>
    <w:rsid w:val="00282B17"/>
    <w:rsid w:val="002868FE"/>
    <w:rsid w:val="0028764F"/>
    <w:rsid w:val="002A01B5"/>
    <w:rsid w:val="002A2C97"/>
    <w:rsid w:val="002A5DDF"/>
    <w:rsid w:val="002A6C14"/>
    <w:rsid w:val="002A78F1"/>
    <w:rsid w:val="002B0751"/>
    <w:rsid w:val="002B0DF5"/>
    <w:rsid w:val="002B310F"/>
    <w:rsid w:val="002B48F1"/>
    <w:rsid w:val="002B490A"/>
    <w:rsid w:val="002B6BD0"/>
    <w:rsid w:val="002C1C93"/>
    <w:rsid w:val="002C63B6"/>
    <w:rsid w:val="002C6D5F"/>
    <w:rsid w:val="002C75D7"/>
    <w:rsid w:val="002D375E"/>
    <w:rsid w:val="002F0031"/>
    <w:rsid w:val="002F24DF"/>
    <w:rsid w:val="002F2CDD"/>
    <w:rsid w:val="002F3B59"/>
    <w:rsid w:val="002F510A"/>
    <w:rsid w:val="003003A2"/>
    <w:rsid w:val="00301EC6"/>
    <w:rsid w:val="00304AFB"/>
    <w:rsid w:val="00304D5C"/>
    <w:rsid w:val="003054F5"/>
    <w:rsid w:val="00311415"/>
    <w:rsid w:val="00314C55"/>
    <w:rsid w:val="00331605"/>
    <w:rsid w:val="003317E3"/>
    <w:rsid w:val="0033244B"/>
    <w:rsid w:val="00341005"/>
    <w:rsid w:val="00342C64"/>
    <w:rsid w:val="00346CAB"/>
    <w:rsid w:val="00347D1C"/>
    <w:rsid w:val="003525C6"/>
    <w:rsid w:val="003527F6"/>
    <w:rsid w:val="00353143"/>
    <w:rsid w:val="003535D4"/>
    <w:rsid w:val="00360504"/>
    <w:rsid w:val="0036359B"/>
    <w:rsid w:val="00371876"/>
    <w:rsid w:val="0039080E"/>
    <w:rsid w:val="0039160B"/>
    <w:rsid w:val="00395C8B"/>
    <w:rsid w:val="003A4611"/>
    <w:rsid w:val="003B1704"/>
    <w:rsid w:val="003B2023"/>
    <w:rsid w:val="003B221A"/>
    <w:rsid w:val="003B4082"/>
    <w:rsid w:val="003B5AE4"/>
    <w:rsid w:val="003B5FEF"/>
    <w:rsid w:val="003C0068"/>
    <w:rsid w:val="003C0567"/>
    <w:rsid w:val="003C50C1"/>
    <w:rsid w:val="003C535F"/>
    <w:rsid w:val="003C6D0E"/>
    <w:rsid w:val="003D0430"/>
    <w:rsid w:val="003D334E"/>
    <w:rsid w:val="003D454F"/>
    <w:rsid w:val="003D52BB"/>
    <w:rsid w:val="003F1B98"/>
    <w:rsid w:val="003F7093"/>
    <w:rsid w:val="0040068D"/>
    <w:rsid w:val="00400923"/>
    <w:rsid w:val="00410DC9"/>
    <w:rsid w:val="00417280"/>
    <w:rsid w:val="00424935"/>
    <w:rsid w:val="00424C6B"/>
    <w:rsid w:val="00427ADF"/>
    <w:rsid w:val="0043473C"/>
    <w:rsid w:val="00435226"/>
    <w:rsid w:val="004400F4"/>
    <w:rsid w:val="004522D7"/>
    <w:rsid w:val="004608E7"/>
    <w:rsid w:val="00470E5D"/>
    <w:rsid w:val="00473838"/>
    <w:rsid w:val="00473F1E"/>
    <w:rsid w:val="004743FF"/>
    <w:rsid w:val="00474923"/>
    <w:rsid w:val="0047561A"/>
    <w:rsid w:val="00475698"/>
    <w:rsid w:val="0048347E"/>
    <w:rsid w:val="00483A50"/>
    <w:rsid w:val="0049014E"/>
    <w:rsid w:val="004916C6"/>
    <w:rsid w:val="004930B9"/>
    <w:rsid w:val="004B0C1A"/>
    <w:rsid w:val="004B1128"/>
    <w:rsid w:val="004B341A"/>
    <w:rsid w:val="004C7BD3"/>
    <w:rsid w:val="004C7F6D"/>
    <w:rsid w:val="004D0515"/>
    <w:rsid w:val="004E0644"/>
    <w:rsid w:val="004E297A"/>
    <w:rsid w:val="004E3171"/>
    <w:rsid w:val="004E4BBB"/>
    <w:rsid w:val="004E7310"/>
    <w:rsid w:val="004F1978"/>
    <w:rsid w:val="004F7D3D"/>
    <w:rsid w:val="00500B36"/>
    <w:rsid w:val="00503138"/>
    <w:rsid w:val="00505C8A"/>
    <w:rsid w:val="005060C7"/>
    <w:rsid w:val="00516073"/>
    <w:rsid w:val="005165D6"/>
    <w:rsid w:val="00522EF1"/>
    <w:rsid w:val="00523F42"/>
    <w:rsid w:val="0052745B"/>
    <w:rsid w:val="0053127F"/>
    <w:rsid w:val="00531860"/>
    <w:rsid w:val="00533D73"/>
    <w:rsid w:val="00535B03"/>
    <w:rsid w:val="00537EC1"/>
    <w:rsid w:val="00540E69"/>
    <w:rsid w:val="005430EA"/>
    <w:rsid w:val="00546D71"/>
    <w:rsid w:val="00552BB9"/>
    <w:rsid w:val="0055450C"/>
    <w:rsid w:val="005550A4"/>
    <w:rsid w:val="005604C2"/>
    <w:rsid w:val="005617B0"/>
    <w:rsid w:val="00563886"/>
    <w:rsid w:val="00573944"/>
    <w:rsid w:val="005753BC"/>
    <w:rsid w:val="00575F10"/>
    <w:rsid w:val="00576453"/>
    <w:rsid w:val="00582793"/>
    <w:rsid w:val="005856A7"/>
    <w:rsid w:val="00593C4A"/>
    <w:rsid w:val="005A3FD1"/>
    <w:rsid w:val="005A4273"/>
    <w:rsid w:val="005A7667"/>
    <w:rsid w:val="005B3070"/>
    <w:rsid w:val="005B6662"/>
    <w:rsid w:val="005B7B95"/>
    <w:rsid w:val="005C1527"/>
    <w:rsid w:val="005C339A"/>
    <w:rsid w:val="005C62E1"/>
    <w:rsid w:val="005D0BB3"/>
    <w:rsid w:val="005D50F5"/>
    <w:rsid w:val="005D6BBF"/>
    <w:rsid w:val="005D7F48"/>
    <w:rsid w:val="005D7FF7"/>
    <w:rsid w:val="005E2B2A"/>
    <w:rsid w:val="005E2BEB"/>
    <w:rsid w:val="005E62A8"/>
    <w:rsid w:val="005F4530"/>
    <w:rsid w:val="005F45FD"/>
    <w:rsid w:val="005F6401"/>
    <w:rsid w:val="005F66EB"/>
    <w:rsid w:val="00602065"/>
    <w:rsid w:val="00605334"/>
    <w:rsid w:val="0060612A"/>
    <w:rsid w:val="00607F8D"/>
    <w:rsid w:val="00615609"/>
    <w:rsid w:val="0062244B"/>
    <w:rsid w:val="00623656"/>
    <w:rsid w:val="00623832"/>
    <w:rsid w:val="00623FAF"/>
    <w:rsid w:val="00624B4C"/>
    <w:rsid w:val="00627DD5"/>
    <w:rsid w:val="00627E61"/>
    <w:rsid w:val="00646940"/>
    <w:rsid w:val="00646CF2"/>
    <w:rsid w:val="006555FB"/>
    <w:rsid w:val="00663FA4"/>
    <w:rsid w:val="00664DFF"/>
    <w:rsid w:val="00680822"/>
    <w:rsid w:val="00681104"/>
    <w:rsid w:val="0068254C"/>
    <w:rsid w:val="006865CF"/>
    <w:rsid w:val="006878CA"/>
    <w:rsid w:val="00694ED5"/>
    <w:rsid w:val="006A21FF"/>
    <w:rsid w:val="006A2F03"/>
    <w:rsid w:val="006A3BBD"/>
    <w:rsid w:val="006A4FA3"/>
    <w:rsid w:val="006B1D13"/>
    <w:rsid w:val="006B3DCE"/>
    <w:rsid w:val="006C0C26"/>
    <w:rsid w:val="006C118A"/>
    <w:rsid w:val="006C171E"/>
    <w:rsid w:val="006C451D"/>
    <w:rsid w:val="006C757B"/>
    <w:rsid w:val="006D5270"/>
    <w:rsid w:val="006D7F76"/>
    <w:rsid w:val="006E1685"/>
    <w:rsid w:val="006E5658"/>
    <w:rsid w:val="006F1B67"/>
    <w:rsid w:val="006F311F"/>
    <w:rsid w:val="006F6D21"/>
    <w:rsid w:val="00706136"/>
    <w:rsid w:val="007107C5"/>
    <w:rsid w:val="007140FE"/>
    <w:rsid w:val="0071453D"/>
    <w:rsid w:val="007235B4"/>
    <w:rsid w:val="00724508"/>
    <w:rsid w:val="00732D82"/>
    <w:rsid w:val="007551D5"/>
    <w:rsid w:val="00761A07"/>
    <w:rsid w:val="007670CD"/>
    <w:rsid w:val="00770513"/>
    <w:rsid w:val="007717D5"/>
    <w:rsid w:val="00772E0C"/>
    <w:rsid w:val="00776821"/>
    <w:rsid w:val="00783DAE"/>
    <w:rsid w:val="00785733"/>
    <w:rsid w:val="00786694"/>
    <w:rsid w:val="00786BC1"/>
    <w:rsid w:val="007971AF"/>
    <w:rsid w:val="007A0752"/>
    <w:rsid w:val="007A2B72"/>
    <w:rsid w:val="007A317A"/>
    <w:rsid w:val="007A3638"/>
    <w:rsid w:val="007A41A5"/>
    <w:rsid w:val="007A6798"/>
    <w:rsid w:val="007A67F9"/>
    <w:rsid w:val="007B2DFD"/>
    <w:rsid w:val="007B6C02"/>
    <w:rsid w:val="007B7179"/>
    <w:rsid w:val="007B76AF"/>
    <w:rsid w:val="007C3820"/>
    <w:rsid w:val="007C6A32"/>
    <w:rsid w:val="007C7399"/>
    <w:rsid w:val="007D10FD"/>
    <w:rsid w:val="007D14ED"/>
    <w:rsid w:val="007D30D3"/>
    <w:rsid w:val="007D3570"/>
    <w:rsid w:val="007D3654"/>
    <w:rsid w:val="007E6BBC"/>
    <w:rsid w:val="007E6D6E"/>
    <w:rsid w:val="007F0046"/>
    <w:rsid w:val="007F4A4A"/>
    <w:rsid w:val="007F73CF"/>
    <w:rsid w:val="00800BAA"/>
    <w:rsid w:val="0080339E"/>
    <w:rsid w:val="00803C32"/>
    <w:rsid w:val="00805A9A"/>
    <w:rsid w:val="00806B87"/>
    <w:rsid w:val="00814843"/>
    <w:rsid w:val="008166C4"/>
    <w:rsid w:val="0082325B"/>
    <w:rsid w:val="008269DC"/>
    <w:rsid w:val="00827228"/>
    <w:rsid w:val="00830020"/>
    <w:rsid w:val="00834CFC"/>
    <w:rsid w:val="00835E37"/>
    <w:rsid w:val="00836DA2"/>
    <w:rsid w:val="008373C3"/>
    <w:rsid w:val="00840A3F"/>
    <w:rsid w:val="00842F31"/>
    <w:rsid w:val="0084622F"/>
    <w:rsid w:val="00852F73"/>
    <w:rsid w:val="00862428"/>
    <w:rsid w:val="00870B35"/>
    <w:rsid w:val="008725E0"/>
    <w:rsid w:val="008761F6"/>
    <w:rsid w:val="00881ABF"/>
    <w:rsid w:val="00883817"/>
    <w:rsid w:val="00883E5A"/>
    <w:rsid w:val="00886D9B"/>
    <w:rsid w:val="00887516"/>
    <w:rsid w:val="0089622C"/>
    <w:rsid w:val="00897971"/>
    <w:rsid w:val="008A2760"/>
    <w:rsid w:val="008B55DC"/>
    <w:rsid w:val="008B6769"/>
    <w:rsid w:val="008C054C"/>
    <w:rsid w:val="008C5E4E"/>
    <w:rsid w:val="008C6A7C"/>
    <w:rsid w:val="008C75DE"/>
    <w:rsid w:val="008D3150"/>
    <w:rsid w:val="008D3256"/>
    <w:rsid w:val="008D3863"/>
    <w:rsid w:val="008D3971"/>
    <w:rsid w:val="008D6E75"/>
    <w:rsid w:val="008D78EE"/>
    <w:rsid w:val="008E1FA4"/>
    <w:rsid w:val="008E216E"/>
    <w:rsid w:val="008E3643"/>
    <w:rsid w:val="008E36DC"/>
    <w:rsid w:val="008E4CB7"/>
    <w:rsid w:val="008F0B4F"/>
    <w:rsid w:val="008F3249"/>
    <w:rsid w:val="008F5325"/>
    <w:rsid w:val="008F7E7A"/>
    <w:rsid w:val="00904F83"/>
    <w:rsid w:val="009051ED"/>
    <w:rsid w:val="00915556"/>
    <w:rsid w:val="009217AA"/>
    <w:rsid w:val="0092362F"/>
    <w:rsid w:val="00924C16"/>
    <w:rsid w:val="00925BDC"/>
    <w:rsid w:val="00932410"/>
    <w:rsid w:val="00933661"/>
    <w:rsid w:val="00933E24"/>
    <w:rsid w:val="00934300"/>
    <w:rsid w:val="00936281"/>
    <w:rsid w:val="00943335"/>
    <w:rsid w:val="009436F7"/>
    <w:rsid w:val="0094395C"/>
    <w:rsid w:val="0095469B"/>
    <w:rsid w:val="00955966"/>
    <w:rsid w:val="00962E70"/>
    <w:rsid w:val="009660CE"/>
    <w:rsid w:val="009676BF"/>
    <w:rsid w:val="00974FBD"/>
    <w:rsid w:val="00976971"/>
    <w:rsid w:val="00984CC4"/>
    <w:rsid w:val="00994B11"/>
    <w:rsid w:val="00996A0A"/>
    <w:rsid w:val="00997EEE"/>
    <w:rsid w:val="009A28FD"/>
    <w:rsid w:val="009A3F3B"/>
    <w:rsid w:val="009A7987"/>
    <w:rsid w:val="009B261C"/>
    <w:rsid w:val="009B2DF1"/>
    <w:rsid w:val="009B6406"/>
    <w:rsid w:val="009B6952"/>
    <w:rsid w:val="009B6A78"/>
    <w:rsid w:val="009B6CB7"/>
    <w:rsid w:val="009C3869"/>
    <w:rsid w:val="009C7C0F"/>
    <w:rsid w:val="009D1929"/>
    <w:rsid w:val="009D5353"/>
    <w:rsid w:val="009E0131"/>
    <w:rsid w:val="009E1E98"/>
    <w:rsid w:val="009F425C"/>
    <w:rsid w:val="009F6F56"/>
    <w:rsid w:val="00A00D2E"/>
    <w:rsid w:val="00A04535"/>
    <w:rsid w:val="00A04C67"/>
    <w:rsid w:val="00A1070E"/>
    <w:rsid w:val="00A1085A"/>
    <w:rsid w:val="00A124CA"/>
    <w:rsid w:val="00A143A2"/>
    <w:rsid w:val="00A24A10"/>
    <w:rsid w:val="00A25693"/>
    <w:rsid w:val="00A27162"/>
    <w:rsid w:val="00A316FF"/>
    <w:rsid w:val="00A323C8"/>
    <w:rsid w:val="00A35411"/>
    <w:rsid w:val="00A36A39"/>
    <w:rsid w:val="00A36FF4"/>
    <w:rsid w:val="00A45360"/>
    <w:rsid w:val="00A45941"/>
    <w:rsid w:val="00A46225"/>
    <w:rsid w:val="00A5086A"/>
    <w:rsid w:val="00A52A63"/>
    <w:rsid w:val="00A56A5B"/>
    <w:rsid w:val="00A577CA"/>
    <w:rsid w:val="00A63AF6"/>
    <w:rsid w:val="00A642FE"/>
    <w:rsid w:val="00A65BDD"/>
    <w:rsid w:val="00A67728"/>
    <w:rsid w:val="00A70C69"/>
    <w:rsid w:val="00A7133F"/>
    <w:rsid w:val="00A7198C"/>
    <w:rsid w:val="00A7256F"/>
    <w:rsid w:val="00A754E2"/>
    <w:rsid w:val="00A80990"/>
    <w:rsid w:val="00A82E81"/>
    <w:rsid w:val="00A836A0"/>
    <w:rsid w:val="00A844D3"/>
    <w:rsid w:val="00A84D7A"/>
    <w:rsid w:val="00A86E60"/>
    <w:rsid w:val="00A92049"/>
    <w:rsid w:val="00A95F34"/>
    <w:rsid w:val="00A962D5"/>
    <w:rsid w:val="00A96D42"/>
    <w:rsid w:val="00A974AE"/>
    <w:rsid w:val="00AA03AE"/>
    <w:rsid w:val="00AA50B0"/>
    <w:rsid w:val="00AA5C70"/>
    <w:rsid w:val="00AA5FCC"/>
    <w:rsid w:val="00AA6443"/>
    <w:rsid w:val="00AB1938"/>
    <w:rsid w:val="00AB37A9"/>
    <w:rsid w:val="00AB47E3"/>
    <w:rsid w:val="00AB5CFB"/>
    <w:rsid w:val="00AC22E3"/>
    <w:rsid w:val="00AC2A77"/>
    <w:rsid w:val="00AC2E32"/>
    <w:rsid w:val="00AC45B5"/>
    <w:rsid w:val="00AC4F1C"/>
    <w:rsid w:val="00AD03CC"/>
    <w:rsid w:val="00AE26CD"/>
    <w:rsid w:val="00AE37B9"/>
    <w:rsid w:val="00AF077C"/>
    <w:rsid w:val="00AF3948"/>
    <w:rsid w:val="00AF5F81"/>
    <w:rsid w:val="00B01666"/>
    <w:rsid w:val="00B02034"/>
    <w:rsid w:val="00B057E1"/>
    <w:rsid w:val="00B07004"/>
    <w:rsid w:val="00B074A6"/>
    <w:rsid w:val="00B12121"/>
    <w:rsid w:val="00B12B2F"/>
    <w:rsid w:val="00B13299"/>
    <w:rsid w:val="00B14841"/>
    <w:rsid w:val="00B14CCB"/>
    <w:rsid w:val="00B24C6C"/>
    <w:rsid w:val="00B2781D"/>
    <w:rsid w:val="00B30266"/>
    <w:rsid w:val="00B33AAE"/>
    <w:rsid w:val="00B3566E"/>
    <w:rsid w:val="00B3709E"/>
    <w:rsid w:val="00B41EFC"/>
    <w:rsid w:val="00B41F60"/>
    <w:rsid w:val="00B438A8"/>
    <w:rsid w:val="00B5553F"/>
    <w:rsid w:val="00B63159"/>
    <w:rsid w:val="00B64DB9"/>
    <w:rsid w:val="00B755A4"/>
    <w:rsid w:val="00B82CBC"/>
    <w:rsid w:val="00B83C14"/>
    <w:rsid w:val="00B8623C"/>
    <w:rsid w:val="00B9237B"/>
    <w:rsid w:val="00B925AE"/>
    <w:rsid w:val="00B94C42"/>
    <w:rsid w:val="00B964D9"/>
    <w:rsid w:val="00BA10D1"/>
    <w:rsid w:val="00BA2D96"/>
    <w:rsid w:val="00BA3B13"/>
    <w:rsid w:val="00BC29DA"/>
    <w:rsid w:val="00BC3647"/>
    <w:rsid w:val="00BC5542"/>
    <w:rsid w:val="00BD10C5"/>
    <w:rsid w:val="00BD2118"/>
    <w:rsid w:val="00BD2520"/>
    <w:rsid w:val="00BD3634"/>
    <w:rsid w:val="00BD3B87"/>
    <w:rsid w:val="00BD46D5"/>
    <w:rsid w:val="00BE1C9E"/>
    <w:rsid w:val="00BE23B1"/>
    <w:rsid w:val="00BE582F"/>
    <w:rsid w:val="00BE672C"/>
    <w:rsid w:val="00BF66D8"/>
    <w:rsid w:val="00BF72A2"/>
    <w:rsid w:val="00BF7681"/>
    <w:rsid w:val="00BF7ED2"/>
    <w:rsid w:val="00C02169"/>
    <w:rsid w:val="00C02E78"/>
    <w:rsid w:val="00C0507E"/>
    <w:rsid w:val="00C060DC"/>
    <w:rsid w:val="00C13A8B"/>
    <w:rsid w:val="00C14C48"/>
    <w:rsid w:val="00C17267"/>
    <w:rsid w:val="00C22FB1"/>
    <w:rsid w:val="00C24A76"/>
    <w:rsid w:val="00C3013C"/>
    <w:rsid w:val="00C31950"/>
    <w:rsid w:val="00C343C6"/>
    <w:rsid w:val="00C3589B"/>
    <w:rsid w:val="00C358B5"/>
    <w:rsid w:val="00C4331B"/>
    <w:rsid w:val="00C43444"/>
    <w:rsid w:val="00C43B19"/>
    <w:rsid w:val="00C5141C"/>
    <w:rsid w:val="00C53EA1"/>
    <w:rsid w:val="00C57CC8"/>
    <w:rsid w:val="00C62722"/>
    <w:rsid w:val="00C62F02"/>
    <w:rsid w:val="00C66194"/>
    <w:rsid w:val="00C67231"/>
    <w:rsid w:val="00C70B9C"/>
    <w:rsid w:val="00C74E2B"/>
    <w:rsid w:val="00C7662B"/>
    <w:rsid w:val="00C77460"/>
    <w:rsid w:val="00C8368D"/>
    <w:rsid w:val="00C9163B"/>
    <w:rsid w:val="00CA5BBF"/>
    <w:rsid w:val="00CA771F"/>
    <w:rsid w:val="00CB0A1C"/>
    <w:rsid w:val="00CB0F39"/>
    <w:rsid w:val="00CB2354"/>
    <w:rsid w:val="00CB252F"/>
    <w:rsid w:val="00CB2949"/>
    <w:rsid w:val="00CB5EEC"/>
    <w:rsid w:val="00CC1E19"/>
    <w:rsid w:val="00CC2DB4"/>
    <w:rsid w:val="00CC36F6"/>
    <w:rsid w:val="00CC4C81"/>
    <w:rsid w:val="00CC511E"/>
    <w:rsid w:val="00CD49D9"/>
    <w:rsid w:val="00CE1C43"/>
    <w:rsid w:val="00CF0694"/>
    <w:rsid w:val="00CF28CF"/>
    <w:rsid w:val="00CF4263"/>
    <w:rsid w:val="00CF59E7"/>
    <w:rsid w:val="00CF627E"/>
    <w:rsid w:val="00D0465C"/>
    <w:rsid w:val="00D0558D"/>
    <w:rsid w:val="00D05FD1"/>
    <w:rsid w:val="00D0613C"/>
    <w:rsid w:val="00D11051"/>
    <w:rsid w:val="00D21150"/>
    <w:rsid w:val="00D216CB"/>
    <w:rsid w:val="00D228D4"/>
    <w:rsid w:val="00D27F06"/>
    <w:rsid w:val="00D31C7A"/>
    <w:rsid w:val="00D327F7"/>
    <w:rsid w:val="00D34AB1"/>
    <w:rsid w:val="00D40E3F"/>
    <w:rsid w:val="00D43E02"/>
    <w:rsid w:val="00D44B00"/>
    <w:rsid w:val="00D45521"/>
    <w:rsid w:val="00D55E04"/>
    <w:rsid w:val="00D565CC"/>
    <w:rsid w:val="00D63D97"/>
    <w:rsid w:val="00D674CD"/>
    <w:rsid w:val="00D75D73"/>
    <w:rsid w:val="00D75E6D"/>
    <w:rsid w:val="00D77818"/>
    <w:rsid w:val="00D8004E"/>
    <w:rsid w:val="00D841B4"/>
    <w:rsid w:val="00D9256D"/>
    <w:rsid w:val="00D94572"/>
    <w:rsid w:val="00D94FA9"/>
    <w:rsid w:val="00DA4515"/>
    <w:rsid w:val="00DA5BEF"/>
    <w:rsid w:val="00DA6401"/>
    <w:rsid w:val="00DB3298"/>
    <w:rsid w:val="00DB3548"/>
    <w:rsid w:val="00DC2F5F"/>
    <w:rsid w:val="00DC78D8"/>
    <w:rsid w:val="00DD0592"/>
    <w:rsid w:val="00DD1870"/>
    <w:rsid w:val="00DD4E2F"/>
    <w:rsid w:val="00DD5C0D"/>
    <w:rsid w:val="00DE0397"/>
    <w:rsid w:val="00E0110C"/>
    <w:rsid w:val="00E03112"/>
    <w:rsid w:val="00E03FB5"/>
    <w:rsid w:val="00E045EC"/>
    <w:rsid w:val="00E07DB4"/>
    <w:rsid w:val="00E128E3"/>
    <w:rsid w:val="00E13DF1"/>
    <w:rsid w:val="00E17F76"/>
    <w:rsid w:val="00E31F0E"/>
    <w:rsid w:val="00E40028"/>
    <w:rsid w:val="00E41EC4"/>
    <w:rsid w:val="00E433E5"/>
    <w:rsid w:val="00E476AB"/>
    <w:rsid w:val="00E52BB2"/>
    <w:rsid w:val="00E53EAA"/>
    <w:rsid w:val="00E5526D"/>
    <w:rsid w:val="00E63207"/>
    <w:rsid w:val="00E66372"/>
    <w:rsid w:val="00E741AE"/>
    <w:rsid w:val="00E76765"/>
    <w:rsid w:val="00E772A0"/>
    <w:rsid w:val="00E83483"/>
    <w:rsid w:val="00E837A6"/>
    <w:rsid w:val="00E8442A"/>
    <w:rsid w:val="00E86965"/>
    <w:rsid w:val="00E9084F"/>
    <w:rsid w:val="00E917EC"/>
    <w:rsid w:val="00E9202A"/>
    <w:rsid w:val="00E962B6"/>
    <w:rsid w:val="00EA0A16"/>
    <w:rsid w:val="00EA4FA0"/>
    <w:rsid w:val="00EB0C85"/>
    <w:rsid w:val="00EB2178"/>
    <w:rsid w:val="00EB5E94"/>
    <w:rsid w:val="00EB724B"/>
    <w:rsid w:val="00EB781C"/>
    <w:rsid w:val="00EC0BFE"/>
    <w:rsid w:val="00EC30A7"/>
    <w:rsid w:val="00EC578A"/>
    <w:rsid w:val="00EC7BAC"/>
    <w:rsid w:val="00ED0078"/>
    <w:rsid w:val="00ED526D"/>
    <w:rsid w:val="00ED57D9"/>
    <w:rsid w:val="00ED6BB0"/>
    <w:rsid w:val="00EE09AD"/>
    <w:rsid w:val="00EE23EC"/>
    <w:rsid w:val="00EE7D68"/>
    <w:rsid w:val="00EF12DE"/>
    <w:rsid w:val="00EF33BD"/>
    <w:rsid w:val="00EF342A"/>
    <w:rsid w:val="00EF5D16"/>
    <w:rsid w:val="00F00FEC"/>
    <w:rsid w:val="00F02A57"/>
    <w:rsid w:val="00F05E6F"/>
    <w:rsid w:val="00F11F8A"/>
    <w:rsid w:val="00F12876"/>
    <w:rsid w:val="00F12894"/>
    <w:rsid w:val="00F1331C"/>
    <w:rsid w:val="00F209DD"/>
    <w:rsid w:val="00F242F6"/>
    <w:rsid w:val="00F2762F"/>
    <w:rsid w:val="00F321FF"/>
    <w:rsid w:val="00F343DE"/>
    <w:rsid w:val="00F34673"/>
    <w:rsid w:val="00F46A37"/>
    <w:rsid w:val="00F51776"/>
    <w:rsid w:val="00F53894"/>
    <w:rsid w:val="00F57125"/>
    <w:rsid w:val="00F622C6"/>
    <w:rsid w:val="00F636E4"/>
    <w:rsid w:val="00F67CAE"/>
    <w:rsid w:val="00F70295"/>
    <w:rsid w:val="00F71E0C"/>
    <w:rsid w:val="00F7218A"/>
    <w:rsid w:val="00F74C92"/>
    <w:rsid w:val="00F758A4"/>
    <w:rsid w:val="00F805FC"/>
    <w:rsid w:val="00F81B61"/>
    <w:rsid w:val="00F85257"/>
    <w:rsid w:val="00F86B94"/>
    <w:rsid w:val="00FA01E8"/>
    <w:rsid w:val="00FA03FE"/>
    <w:rsid w:val="00FA2341"/>
    <w:rsid w:val="00FA30E5"/>
    <w:rsid w:val="00FA5864"/>
    <w:rsid w:val="00FB0AD4"/>
    <w:rsid w:val="00FB15E5"/>
    <w:rsid w:val="00FB1683"/>
    <w:rsid w:val="00FB17F2"/>
    <w:rsid w:val="00FB275B"/>
    <w:rsid w:val="00FB47EC"/>
    <w:rsid w:val="00FB4A36"/>
    <w:rsid w:val="00FB753B"/>
    <w:rsid w:val="00FC4B02"/>
    <w:rsid w:val="00FC5489"/>
    <w:rsid w:val="00FD0063"/>
    <w:rsid w:val="00FD16EB"/>
    <w:rsid w:val="00FD1D82"/>
    <w:rsid w:val="00FD4197"/>
    <w:rsid w:val="00FE1627"/>
    <w:rsid w:val="00FE4AAE"/>
    <w:rsid w:val="00FE53F4"/>
    <w:rsid w:val="00FF075A"/>
    <w:rsid w:val="00FF39EB"/>
    <w:rsid w:val="00FF6DC8"/>
    <w:rsid w:val="00FF7B73"/>
    <w:rsid w:val="05D65414"/>
    <w:rsid w:val="07C6E054"/>
    <w:rsid w:val="0AA2E3B6"/>
    <w:rsid w:val="0E3F6A98"/>
    <w:rsid w:val="0EE25EF5"/>
    <w:rsid w:val="0F467183"/>
    <w:rsid w:val="0FF8D0DE"/>
    <w:rsid w:val="12D57FCB"/>
    <w:rsid w:val="16D21C60"/>
    <w:rsid w:val="182EB7E6"/>
    <w:rsid w:val="1ADDEA91"/>
    <w:rsid w:val="211A520B"/>
    <w:rsid w:val="221FB95F"/>
    <w:rsid w:val="22FBFC5F"/>
    <w:rsid w:val="26B74FA0"/>
    <w:rsid w:val="2799C9F7"/>
    <w:rsid w:val="2848CB8E"/>
    <w:rsid w:val="2A62401A"/>
    <w:rsid w:val="2C317634"/>
    <w:rsid w:val="2E3CB995"/>
    <w:rsid w:val="2E3CD983"/>
    <w:rsid w:val="30C6B2B5"/>
    <w:rsid w:val="313D2E2D"/>
    <w:rsid w:val="33745234"/>
    <w:rsid w:val="3490A728"/>
    <w:rsid w:val="349104C8"/>
    <w:rsid w:val="35B6357B"/>
    <w:rsid w:val="37A960EE"/>
    <w:rsid w:val="394FD4FD"/>
    <w:rsid w:val="3A6F4087"/>
    <w:rsid w:val="3B50299E"/>
    <w:rsid w:val="3BFEAFFA"/>
    <w:rsid w:val="3DB6202D"/>
    <w:rsid w:val="3F0A3F58"/>
    <w:rsid w:val="40734B69"/>
    <w:rsid w:val="452D280D"/>
    <w:rsid w:val="45EB8520"/>
    <w:rsid w:val="4B193BD1"/>
    <w:rsid w:val="4CB4FEE0"/>
    <w:rsid w:val="4E7E1BC5"/>
    <w:rsid w:val="4EAE2BF0"/>
    <w:rsid w:val="523CB04E"/>
    <w:rsid w:val="55FE7B0F"/>
    <w:rsid w:val="5AE1B4F9"/>
    <w:rsid w:val="5CA54414"/>
    <w:rsid w:val="60325FB0"/>
    <w:rsid w:val="628648FE"/>
    <w:rsid w:val="658EBEBD"/>
    <w:rsid w:val="65E8425A"/>
    <w:rsid w:val="68AB940D"/>
    <w:rsid w:val="68D5BE9E"/>
    <w:rsid w:val="6C80FBED"/>
    <w:rsid w:val="6C96A738"/>
    <w:rsid w:val="6E97A6A1"/>
    <w:rsid w:val="6F9F6034"/>
    <w:rsid w:val="73C8D8C9"/>
    <w:rsid w:val="778DA9A4"/>
    <w:rsid w:val="77C885AC"/>
    <w:rsid w:val="7898C1A1"/>
    <w:rsid w:val="792BEBA2"/>
    <w:rsid w:val="7BA5579A"/>
    <w:rsid w:val="7C9AB3A2"/>
    <w:rsid w:val="7EDCF7B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75B6D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974AE"/>
  </w:style>
  <w:style w:type="paragraph" w:styleId="Kop1">
    <w:name w:val="heading 1"/>
    <w:basedOn w:val="Standaard"/>
    <w:next w:val="Standaard"/>
    <w:link w:val="Kop1Char"/>
    <w:uiPriority w:val="9"/>
    <w:qFormat/>
    <w:rsid w:val="00EF342A"/>
    <w:pPr>
      <w:spacing w:before="480" w:after="0"/>
      <w:contextualSpacing/>
      <w:outlineLvl w:val="0"/>
    </w:pPr>
    <w:rPr>
      <w:rFonts w:asciiTheme="majorHAnsi" w:eastAsiaTheme="majorEastAsia" w:hAnsiTheme="majorHAnsi" w:cstheme="majorBidi"/>
      <w:b/>
      <w:bCs/>
      <w:sz w:val="28"/>
      <w:szCs w:val="28"/>
    </w:rPr>
  </w:style>
  <w:style w:type="paragraph" w:styleId="Kop2">
    <w:name w:val="heading 2"/>
    <w:basedOn w:val="Standaard"/>
    <w:next w:val="Standaard"/>
    <w:link w:val="Kop2Char"/>
    <w:uiPriority w:val="9"/>
    <w:unhideWhenUsed/>
    <w:qFormat/>
    <w:rsid w:val="00EF342A"/>
    <w:pPr>
      <w:spacing w:before="200" w:after="0"/>
      <w:outlineLvl w:val="1"/>
    </w:pPr>
    <w:rPr>
      <w:rFonts w:asciiTheme="majorHAnsi" w:eastAsiaTheme="majorEastAsia" w:hAnsiTheme="majorHAnsi" w:cstheme="majorBidi"/>
      <w:b/>
      <w:bCs/>
      <w:sz w:val="26"/>
      <w:szCs w:val="26"/>
    </w:rPr>
  </w:style>
  <w:style w:type="paragraph" w:styleId="Kop3">
    <w:name w:val="heading 3"/>
    <w:basedOn w:val="Standaard"/>
    <w:next w:val="Standaard"/>
    <w:link w:val="Kop3Char"/>
    <w:uiPriority w:val="9"/>
    <w:semiHidden/>
    <w:unhideWhenUsed/>
    <w:qFormat/>
    <w:rsid w:val="00EF342A"/>
    <w:pPr>
      <w:spacing w:before="200" w:after="0" w:line="271" w:lineRule="auto"/>
      <w:outlineLvl w:val="2"/>
    </w:pPr>
    <w:rPr>
      <w:rFonts w:asciiTheme="majorHAnsi" w:eastAsiaTheme="majorEastAsia" w:hAnsiTheme="majorHAnsi" w:cstheme="majorBidi"/>
      <w:b/>
      <w:bCs/>
    </w:rPr>
  </w:style>
  <w:style w:type="paragraph" w:styleId="Kop4">
    <w:name w:val="heading 4"/>
    <w:basedOn w:val="Standaard"/>
    <w:next w:val="Standaard"/>
    <w:link w:val="Kop4Char"/>
    <w:uiPriority w:val="9"/>
    <w:semiHidden/>
    <w:unhideWhenUsed/>
    <w:qFormat/>
    <w:rsid w:val="00EF342A"/>
    <w:pPr>
      <w:spacing w:before="200" w:after="0"/>
      <w:outlineLvl w:val="3"/>
    </w:pPr>
    <w:rPr>
      <w:rFonts w:asciiTheme="majorHAnsi" w:eastAsiaTheme="majorEastAsia" w:hAnsiTheme="majorHAnsi" w:cstheme="majorBidi"/>
      <w:b/>
      <w:bCs/>
      <w:i/>
      <w:iCs/>
    </w:rPr>
  </w:style>
  <w:style w:type="paragraph" w:styleId="Kop5">
    <w:name w:val="heading 5"/>
    <w:basedOn w:val="Standaard"/>
    <w:next w:val="Standaard"/>
    <w:link w:val="Kop5Char"/>
    <w:uiPriority w:val="9"/>
    <w:semiHidden/>
    <w:unhideWhenUsed/>
    <w:qFormat/>
    <w:rsid w:val="00EF342A"/>
    <w:pPr>
      <w:spacing w:before="200" w:after="0"/>
      <w:outlineLvl w:val="4"/>
    </w:pPr>
    <w:rPr>
      <w:rFonts w:asciiTheme="majorHAnsi" w:eastAsiaTheme="majorEastAsia" w:hAnsiTheme="majorHAnsi" w:cstheme="majorBidi"/>
      <w:b/>
      <w:bCs/>
      <w:color w:val="7F7F7F" w:themeColor="text1" w:themeTint="80"/>
    </w:rPr>
  </w:style>
  <w:style w:type="paragraph" w:styleId="Kop6">
    <w:name w:val="heading 6"/>
    <w:basedOn w:val="Standaard"/>
    <w:next w:val="Standaard"/>
    <w:link w:val="Kop6Char"/>
    <w:uiPriority w:val="9"/>
    <w:semiHidden/>
    <w:unhideWhenUsed/>
    <w:qFormat/>
    <w:rsid w:val="00EF342A"/>
    <w:pPr>
      <w:spacing w:after="0" w:line="271" w:lineRule="auto"/>
      <w:outlineLvl w:val="5"/>
    </w:pPr>
    <w:rPr>
      <w:rFonts w:asciiTheme="majorHAnsi" w:eastAsiaTheme="majorEastAsia" w:hAnsiTheme="majorHAnsi" w:cstheme="majorBidi"/>
      <w:b/>
      <w:bCs/>
      <w:i/>
      <w:iCs/>
      <w:color w:val="7F7F7F" w:themeColor="text1" w:themeTint="80"/>
    </w:rPr>
  </w:style>
  <w:style w:type="paragraph" w:styleId="Kop7">
    <w:name w:val="heading 7"/>
    <w:basedOn w:val="Standaard"/>
    <w:next w:val="Standaard"/>
    <w:link w:val="Kop7Char"/>
    <w:uiPriority w:val="9"/>
    <w:semiHidden/>
    <w:unhideWhenUsed/>
    <w:qFormat/>
    <w:rsid w:val="00EF342A"/>
    <w:pPr>
      <w:spacing w:after="0"/>
      <w:outlineLvl w:val="6"/>
    </w:pPr>
    <w:rPr>
      <w:rFonts w:asciiTheme="majorHAnsi" w:eastAsiaTheme="majorEastAsia" w:hAnsiTheme="majorHAnsi" w:cstheme="majorBidi"/>
      <w:i/>
      <w:iCs/>
    </w:rPr>
  </w:style>
  <w:style w:type="paragraph" w:styleId="Kop8">
    <w:name w:val="heading 8"/>
    <w:basedOn w:val="Standaard"/>
    <w:next w:val="Standaard"/>
    <w:link w:val="Kop8Char"/>
    <w:uiPriority w:val="9"/>
    <w:semiHidden/>
    <w:unhideWhenUsed/>
    <w:qFormat/>
    <w:rsid w:val="00EF342A"/>
    <w:pPr>
      <w:spacing w:after="0"/>
      <w:outlineLvl w:val="7"/>
    </w:pPr>
    <w:rPr>
      <w:rFonts w:asciiTheme="majorHAnsi" w:eastAsiaTheme="majorEastAsia" w:hAnsiTheme="majorHAnsi" w:cstheme="majorBidi"/>
      <w:sz w:val="20"/>
      <w:szCs w:val="20"/>
    </w:rPr>
  </w:style>
  <w:style w:type="paragraph" w:styleId="Kop9">
    <w:name w:val="heading 9"/>
    <w:basedOn w:val="Standaard"/>
    <w:next w:val="Standaard"/>
    <w:link w:val="Kop9Char"/>
    <w:uiPriority w:val="9"/>
    <w:semiHidden/>
    <w:unhideWhenUsed/>
    <w:qFormat/>
    <w:rsid w:val="00EF342A"/>
    <w:pPr>
      <w:spacing w:after="0"/>
      <w:outlineLvl w:val="8"/>
    </w:pPr>
    <w:rPr>
      <w:rFonts w:asciiTheme="majorHAnsi" w:eastAsiaTheme="majorEastAsia" w:hAnsiTheme="majorHAnsi" w:cstheme="majorBidi"/>
      <w:i/>
      <w:iCs/>
      <w:spacing w:val="5"/>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E3171"/>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4E3171"/>
  </w:style>
  <w:style w:type="paragraph" w:styleId="Voettekst">
    <w:name w:val="footer"/>
    <w:basedOn w:val="Standaard"/>
    <w:link w:val="VoettekstChar"/>
    <w:uiPriority w:val="99"/>
    <w:unhideWhenUsed/>
    <w:rsid w:val="004E3171"/>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4E3171"/>
  </w:style>
  <w:style w:type="paragraph" w:styleId="Ballontekst">
    <w:name w:val="Balloon Text"/>
    <w:basedOn w:val="Standaard"/>
    <w:link w:val="BallontekstChar"/>
    <w:uiPriority w:val="99"/>
    <w:semiHidden/>
    <w:unhideWhenUsed/>
    <w:rsid w:val="004E3171"/>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E3171"/>
    <w:rPr>
      <w:rFonts w:ascii="Tahoma" w:hAnsi="Tahoma" w:cs="Tahoma"/>
      <w:sz w:val="16"/>
      <w:szCs w:val="16"/>
    </w:rPr>
  </w:style>
  <w:style w:type="paragraph" w:styleId="Lijstalinea">
    <w:name w:val="List Paragraph"/>
    <w:basedOn w:val="Standaard"/>
    <w:uiPriority w:val="34"/>
    <w:qFormat/>
    <w:rsid w:val="00EF342A"/>
    <w:pPr>
      <w:ind w:left="720"/>
      <w:contextualSpacing/>
    </w:pPr>
  </w:style>
  <w:style w:type="table" w:styleId="Tabelraster">
    <w:name w:val="Table Grid"/>
    <w:basedOn w:val="Standaardtabel"/>
    <w:rsid w:val="00BF768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1E78D9"/>
    <w:rPr>
      <w:color w:val="F7B615" w:themeColor="hyperlink"/>
      <w:u w:val="single"/>
    </w:rPr>
  </w:style>
  <w:style w:type="paragraph" w:styleId="Voetnoottekst">
    <w:name w:val="footnote text"/>
    <w:basedOn w:val="Standaard"/>
    <w:link w:val="VoetnoottekstChar"/>
    <w:uiPriority w:val="99"/>
    <w:semiHidden/>
    <w:unhideWhenUsed/>
    <w:rsid w:val="00252828"/>
    <w:pPr>
      <w:spacing w:line="240" w:lineRule="auto"/>
    </w:pPr>
  </w:style>
  <w:style w:type="character" w:customStyle="1" w:styleId="VoetnoottekstChar">
    <w:name w:val="Voetnoottekst Char"/>
    <w:basedOn w:val="Standaardalinea-lettertype"/>
    <w:link w:val="Voetnoottekst"/>
    <w:uiPriority w:val="99"/>
    <w:semiHidden/>
    <w:rsid w:val="00252828"/>
    <w:rPr>
      <w:sz w:val="20"/>
      <w:szCs w:val="20"/>
    </w:rPr>
  </w:style>
  <w:style w:type="character" w:styleId="Voetnootmarkering">
    <w:name w:val="footnote reference"/>
    <w:basedOn w:val="Standaardalinea-lettertype"/>
    <w:uiPriority w:val="99"/>
    <w:semiHidden/>
    <w:unhideWhenUsed/>
    <w:rsid w:val="00252828"/>
    <w:rPr>
      <w:vertAlign w:val="superscript"/>
    </w:rPr>
  </w:style>
  <w:style w:type="character" w:customStyle="1" w:styleId="Kop1Char">
    <w:name w:val="Kop 1 Char"/>
    <w:basedOn w:val="Standaardalinea-lettertype"/>
    <w:link w:val="Kop1"/>
    <w:uiPriority w:val="9"/>
    <w:rsid w:val="00EF342A"/>
    <w:rPr>
      <w:rFonts w:asciiTheme="majorHAnsi" w:eastAsiaTheme="majorEastAsia" w:hAnsiTheme="majorHAnsi" w:cstheme="majorBidi"/>
      <w:b/>
      <w:bCs/>
      <w:sz w:val="28"/>
      <w:szCs w:val="28"/>
    </w:rPr>
  </w:style>
  <w:style w:type="character" w:customStyle="1" w:styleId="Kop2Char">
    <w:name w:val="Kop 2 Char"/>
    <w:basedOn w:val="Standaardalinea-lettertype"/>
    <w:link w:val="Kop2"/>
    <w:uiPriority w:val="9"/>
    <w:rsid w:val="00EF342A"/>
    <w:rPr>
      <w:rFonts w:asciiTheme="majorHAnsi" w:eastAsiaTheme="majorEastAsia" w:hAnsiTheme="majorHAnsi" w:cstheme="majorBidi"/>
      <w:b/>
      <w:bCs/>
      <w:sz w:val="26"/>
      <w:szCs w:val="26"/>
    </w:rPr>
  </w:style>
  <w:style w:type="character" w:customStyle="1" w:styleId="Kop3Char">
    <w:name w:val="Kop 3 Char"/>
    <w:basedOn w:val="Standaardalinea-lettertype"/>
    <w:link w:val="Kop3"/>
    <w:uiPriority w:val="9"/>
    <w:semiHidden/>
    <w:rsid w:val="00EF342A"/>
    <w:rPr>
      <w:rFonts w:asciiTheme="majorHAnsi" w:eastAsiaTheme="majorEastAsia" w:hAnsiTheme="majorHAnsi" w:cstheme="majorBidi"/>
      <w:b/>
      <w:bCs/>
    </w:rPr>
  </w:style>
  <w:style w:type="character" w:customStyle="1" w:styleId="Kop4Char">
    <w:name w:val="Kop 4 Char"/>
    <w:basedOn w:val="Standaardalinea-lettertype"/>
    <w:link w:val="Kop4"/>
    <w:uiPriority w:val="9"/>
    <w:semiHidden/>
    <w:rsid w:val="00EF342A"/>
    <w:rPr>
      <w:rFonts w:asciiTheme="majorHAnsi" w:eastAsiaTheme="majorEastAsia" w:hAnsiTheme="majorHAnsi" w:cstheme="majorBidi"/>
      <w:b/>
      <w:bCs/>
      <w:i/>
      <w:iCs/>
    </w:rPr>
  </w:style>
  <w:style w:type="character" w:customStyle="1" w:styleId="Kop5Char">
    <w:name w:val="Kop 5 Char"/>
    <w:basedOn w:val="Standaardalinea-lettertype"/>
    <w:link w:val="Kop5"/>
    <w:uiPriority w:val="9"/>
    <w:semiHidden/>
    <w:rsid w:val="00EF342A"/>
    <w:rPr>
      <w:rFonts w:asciiTheme="majorHAnsi" w:eastAsiaTheme="majorEastAsia" w:hAnsiTheme="majorHAnsi" w:cstheme="majorBidi"/>
      <w:b/>
      <w:bCs/>
      <w:color w:val="7F7F7F" w:themeColor="text1" w:themeTint="80"/>
    </w:rPr>
  </w:style>
  <w:style w:type="character" w:customStyle="1" w:styleId="Kop6Char">
    <w:name w:val="Kop 6 Char"/>
    <w:basedOn w:val="Standaardalinea-lettertype"/>
    <w:link w:val="Kop6"/>
    <w:uiPriority w:val="9"/>
    <w:semiHidden/>
    <w:rsid w:val="00EF342A"/>
    <w:rPr>
      <w:rFonts w:asciiTheme="majorHAnsi" w:eastAsiaTheme="majorEastAsia" w:hAnsiTheme="majorHAnsi" w:cstheme="majorBidi"/>
      <w:b/>
      <w:bCs/>
      <w:i/>
      <w:iCs/>
      <w:color w:val="7F7F7F" w:themeColor="text1" w:themeTint="80"/>
    </w:rPr>
  </w:style>
  <w:style w:type="character" w:customStyle="1" w:styleId="Kop7Char">
    <w:name w:val="Kop 7 Char"/>
    <w:basedOn w:val="Standaardalinea-lettertype"/>
    <w:link w:val="Kop7"/>
    <w:uiPriority w:val="9"/>
    <w:semiHidden/>
    <w:rsid w:val="00EF342A"/>
    <w:rPr>
      <w:rFonts w:asciiTheme="majorHAnsi" w:eastAsiaTheme="majorEastAsia" w:hAnsiTheme="majorHAnsi" w:cstheme="majorBidi"/>
      <w:i/>
      <w:iCs/>
    </w:rPr>
  </w:style>
  <w:style w:type="character" w:customStyle="1" w:styleId="Kop8Char">
    <w:name w:val="Kop 8 Char"/>
    <w:basedOn w:val="Standaardalinea-lettertype"/>
    <w:link w:val="Kop8"/>
    <w:uiPriority w:val="9"/>
    <w:semiHidden/>
    <w:rsid w:val="00EF342A"/>
    <w:rPr>
      <w:rFonts w:asciiTheme="majorHAnsi" w:eastAsiaTheme="majorEastAsia" w:hAnsiTheme="majorHAnsi" w:cstheme="majorBidi"/>
      <w:sz w:val="20"/>
      <w:szCs w:val="20"/>
    </w:rPr>
  </w:style>
  <w:style w:type="character" w:customStyle="1" w:styleId="Kop9Char">
    <w:name w:val="Kop 9 Char"/>
    <w:basedOn w:val="Standaardalinea-lettertype"/>
    <w:link w:val="Kop9"/>
    <w:uiPriority w:val="9"/>
    <w:semiHidden/>
    <w:rsid w:val="00EF342A"/>
    <w:rPr>
      <w:rFonts w:asciiTheme="majorHAnsi" w:eastAsiaTheme="majorEastAsia" w:hAnsiTheme="majorHAnsi" w:cstheme="majorBidi"/>
      <w:i/>
      <w:iCs/>
      <w:spacing w:val="5"/>
      <w:sz w:val="20"/>
      <w:szCs w:val="20"/>
    </w:rPr>
  </w:style>
  <w:style w:type="paragraph" w:styleId="Bijschrift">
    <w:name w:val="caption"/>
    <w:basedOn w:val="Standaard"/>
    <w:next w:val="Standaard"/>
    <w:uiPriority w:val="35"/>
    <w:semiHidden/>
    <w:unhideWhenUsed/>
    <w:rsid w:val="00EF342A"/>
    <w:rPr>
      <w:b/>
      <w:bCs/>
      <w:smallCaps/>
      <w:color w:val="775F55" w:themeColor="text2"/>
      <w:spacing w:val="10"/>
      <w:sz w:val="18"/>
      <w:szCs w:val="18"/>
    </w:rPr>
  </w:style>
  <w:style w:type="paragraph" w:styleId="Titel">
    <w:name w:val="Title"/>
    <w:basedOn w:val="Standaard"/>
    <w:next w:val="Standaard"/>
    <w:link w:val="TitelChar"/>
    <w:uiPriority w:val="10"/>
    <w:qFormat/>
    <w:rsid w:val="00EF342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elChar">
    <w:name w:val="Titel Char"/>
    <w:basedOn w:val="Standaardalinea-lettertype"/>
    <w:link w:val="Titel"/>
    <w:uiPriority w:val="10"/>
    <w:rsid w:val="00EF342A"/>
    <w:rPr>
      <w:rFonts w:asciiTheme="majorHAnsi" w:eastAsiaTheme="majorEastAsia" w:hAnsiTheme="majorHAnsi" w:cstheme="majorBidi"/>
      <w:spacing w:val="5"/>
      <w:sz w:val="52"/>
      <w:szCs w:val="52"/>
    </w:rPr>
  </w:style>
  <w:style w:type="paragraph" w:styleId="Ondertitel">
    <w:name w:val="Subtitle"/>
    <w:basedOn w:val="Standaard"/>
    <w:next w:val="Standaard"/>
    <w:link w:val="OndertitelChar"/>
    <w:uiPriority w:val="11"/>
    <w:qFormat/>
    <w:rsid w:val="00EF342A"/>
    <w:pPr>
      <w:spacing w:after="600"/>
    </w:pPr>
    <w:rPr>
      <w:rFonts w:asciiTheme="majorHAnsi" w:eastAsiaTheme="majorEastAsia" w:hAnsiTheme="majorHAnsi" w:cstheme="majorBidi"/>
      <w:i/>
      <w:iCs/>
      <w:spacing w:val="13"/>
      <w:sz w:val="24"/>
      <w:szCs w:val="24"/>
    </w:rPr>
  </w:style>
  <w:style w:type="character" w:customStyle="1" w:styleId="OndertitelChar">
    <w:name w:val="Ondertitel Char"/>
    <w:basedOn w:val="Standaardalinea-lettertype"/>
    <w:link w:val="Ondertitel"/>
    <w:uiPriority w:val="11"/>
    <w:rsid w:val="00EF342A"/>
    <w:rPr>
      <w:rFonts w:asciiTheme="majorHAnsi" w:eastAsiaTheme="majorEastAsia" w:hAnsiTheme="majorHAnsi" w:cstheme="majorBidi"/>
      <w:i/>
      <w:iCs/>
      <w:spacing w:val="13"/>
      <w:sz w:val="24"/>
      <w:szCs w:val="24"/>
    </w:rPr>
  </w:style>
  <w:style w:type="character" w:styleId="Zwaar">
    <w:name w:val="Strong"/>
    <w:uiPriority w:val="22"/>
    <w:qFormat/>
    <w:rsid w:val="00EF342A"/>
    <w:rPr>
      <w:b/>
      <w:bCs/>
    </w:rPr>
  </w:style>
  <w:style w:type="character" w:styleId="Nadruk">
    <w:name w:val="Emphasis"/>
    <w:uiPriority w:val="20"/>
    <w:qFormat/>
    <w:rsid w:val="00EF342A"/>
    <w:rPr>
      <w:b/>
      <w:bCs/>
      <w:i/>
      <w:iCs/>
      <w:spacing w:val="10"/>
      <w:bdr w:val="none" w:sz="0" w:space="0" w:color="auto"/>
      <w:shd w:val="clear" w:color="auto" w:fill="auto"/>
    </w:rPr>
  </w:style>
  <w:style w:type="paragraph" w:styleId="Geenafstand">
    <w:name w:val="No Spacing"/>
    <w:basedOn w:val="Standaard"/>
    <w:link w:val="GeenafstandChar"/>
    <w:uiPriority w:val="1"/>
    <w:qFormat/>
    <w:rsid w:val="00EF342A"/>
    <w:pPr>
      <w:spacing w:after="0" w:line="240" w:lineRule="auto"/>
    </w:pPr>
  </w:style>
  <w:style w:type="character" w:customStyle="1" w:styleId="GeenafstandChar">
    <w:name w:val="Geen afstand Char"/>
    <w:basedOn w:val="Standaardalinea-lettertype"/>
    <w:link w:val="Geenafstand"/>
    <w:uiPriority w:val="1"/>
    <w:rsid w:val="008F0B4F"/>
  </w:style>
  <w:style w:type="paragraph" w:styleId="Citaat">
    <w:name w:val="Quote"/>
    <w:basedOn w:val="Standaard"/>
    <w:next w:val="Standaard"/>
    <w:link w:val="CitaatChar"/>
    <w:uiPriority w:val="29"/>
    <w:qFormat/>
    <w:rsid w:val="00EF342A"/>
    <w:pPr>
      <w:spacing w:before="200" w:after="0"/>
      <w:ind w:left="360" w:right="360"/>
    </w:pPr>
    <w:rPr>
      <w:i/>
      <w:iCs/>
    </w:rPr>
  </w:style>
  <w:style w:type="character" w:customStyle="1" w:styleId="CitaatChar">
    <w:name w:val="Citaat Char"/>
    <w:basedOn w:val="Standaardalinea-lettertype"/>
    <w:link w:val="Citaat"/>
    <w:uiPriority w:val="29"/>
    <w:rsid w:val="00EF342A"/>
    <w:rPr>
      <w:i/>
      <w:iCs/>
    </w:rPr>
  </w:style>
  <w:style w:type="paragraph" w:styleId="Duidelijkcitaat">
    <w:name w:val="Intense Quote"/>
    <w:basedOn w:val="Standaard"/>
    <w:next w:val="Standaard"/>
    <w:link w:val="DuidelijkcitaatChar"/>
    <w:uiPriority w:val="30"/>
    <w:qFormat/>
    <w:rsid w:val="00EF342A"/>
    <w:pPr>
      <w:pBdr>
        <w:bottom w:val="single" w:sz="4" w:space="1" w:color="auto"/>
      </w:pBdr>
      <w:spacing w:before="200" w:after="280"/>
      <w:ind w:left="1008" w:right="1152"/>
      <w:jc w:val="both"/>
    </w:pPr>
    <w:rPr>
      <w:b/>
      <w:bCs/>
      <w:i/>
      <w:iCs/>
    </w:rPr>
  </w:style>
  <w:style w:type="character" w:customStyle="1" w:styleId="DuidelijkcitaatChar">
    <w:name w:val="Duidelijk citaat Char"/>
    <w:basedOn w:val="Standaardalinea-lettertype"/>
    <w:link w:val="Duidelijkcitaat"/>
    <w:uiPriority w:val="30"/>
    <w:rsid w:val="00EF342A"/>
    <w:rPr>
      <w:b/>
      <w:bCs/>
      <w:i/>
      <w:iCs/>
    </w:rPr>
  </w:style>
  <w:style w:type="character" w:styleId="Subtielebenadrukking">
    <w:name w:val="Subtle Emphasis"/>
    <w:uiPriority w:val="19"/>
    <w:qFormat/>
    <w:rsid w:val="00EF342A"/>
    <w:rPr>
      <w:i/>
      <w:iCs/>
    </w:rPr>
  </w:style>
  <w:style w:type="character" w:styleId="Intensievebenadrukking">
    <w:name w:val="Intense Emphasis"/>
    <w:uiPriority w:val="21"/>
    <w:qFormat/>
    <w:rsid w:val="00EF342A"/>
    <w:rPr>
      <w:b/>
      <w:bCs/>
    </w:rPr>
  </w:style>
  <w:style w:type="character" w:styleId="Subtieleverwijzing">
    <w:name w:val="Subtle Reference"/>
    <w:uiPriority w:val="31"/>
    <w:qFormat/>
    <w:rsid w:val="00EF342A"/>
    <w:rPr>
      <w:smallCaps/>
    </w:rPr>
  </w:style>
  <w:style w:type="character" w:styleId="Intensieveverwijzing">
    <w:name w:val="Intense Reference"/>
    <w:uiPriority w:val="32"/>
    <w:qFormat/>
    <w:rsid w:val="00EF342A"/>
    <w:rPr>
      <w:smallCaps/>
      <w:spacing w:val="5"/>
      <w:u w:val="single"/>
    </w:rPr>
  </w:style>
  <w:style w:type="character" w:styleId="Titelvanboek">
    <w:name w:val="Book Title"/>
    <w:uiPriority w:val="33"/>
    <w:qFormat/>
    <w:rsid w:val="00EF342A"/>
    <w:rPr>
      <w:i/>
      <w:iCs/>
      <w:smallCaps/>
      <w:spacing w:val="5"/>
    </w:rPr>
  </w:style>
  <w:style w:type="paragraph" w:styleId="Kopvaninhoudsopgave">
    <w:name w:val="TOC Heading"/>
    <w:basedOn w:val="Kop1"/>
    <w:next w:val="Standaard"/>
    <w:uiPriority w:val="39"/>
    <w:semiHidden/>
    <w:unhideWhenUsed/>
    <w:qFormat/>
    <w:rsid w:val="00EF342A"/>
    <w:pPr>
      <w:outlineLvl w:val="9"/>
    </w:pPr>
    <w:rPr>
      <w:lang w:bidi="en-US"/>
    </w:rPr>
  </w:style>
  <w:style w:type="paragraph" w:styleId="Inhopg1">
    <w:name w:val="toc 1"/>
    <w:basedOn w:val="Standaard"/>
    <w:next w:val="Standaard"/>
    <w:autoRedefine/>
    <w:uiPriority w:val="39"/>
    <w:unhideWhenUsed/>
    <w:rsid w:val="008F0B4F"/>
    <w:pPr>
      <w:spacing w:after="100"/>
    </w:pPr>
  </w:style>
  <w:style w:type="paragraph" w:styleId="Inhopg2">
    <w:name w:val="toc 2"/>
    <w:basedOn w:val="Standaard"/>
    <w:next w:val="Standaard"/>
    <w:autoRedefine/>
    <w:uiPriority w:val="39"/>
    <w:unhideWhenUsed/>
    <w:rsid w:val="008F0B4F"/>
    <w:pPr>
      <w:spacing w:after="100"/>
      <w:ind w:left="200"/>
    </w:pPr>
  </w:style>
  <w:style w:type="paragraph" w:customStyle="1" w:styleId="3CBD5A742C28424DA5172AD252E32316">
    <w:name w:val="3CBD5A742C28424DA5172AD252E32316"/>
    <w:rsid w:val="005060C7"/>
    <w:rPr>
      <w:lang w:eastAsia="nl-NL"/>
    </w:rPr>
  </w:style>
  <w:style w:type="paragraph" w:customStyle="1" w:styleId="Default">
    <w:name w:val="Default"/>
    <w:rsid w:val="00A754E2"/>
    <w:pPr>
      <w:autoSpaceDE w:val="0"/>
      <w:autoSpaceDN w:val="0"/>
      <w:adjustRightInd w:val="0"/>
      <w:spacing w:line="240" w:lineRule="auto"/>
    </w:pPr>
    <w:rPr>
      <w:rFonts w:ascii="Calibri" w:hAnsi="Calibri" w:cs="Calibri"/>
      <w:color w:val="000000"/>
      <w:sz w:val="24"/>
      <w:szCs w:val="24"/>
    </w:rPr>
  </w:style>
  <w:style w:type="table" w:styleId="Lichtelijst-accent1">
    <w:name w:val="Light List Accent 1"/>
    <w:basedOn w:val="Standaardtabel"/>
    <w:uiPriority w:val="61"/>
    <w:rsid w:val="004522D7"/>
    <w:pPr>
      <w:spacing w:line="240" w:lineRule="auto"/>
    </w:pPr>
    <w:tblPr>
      <w:tblStyleRowBandSize w:val="1"/>
      <w:tblStyleColBandSize w:val="1"/>
      <w:tblBorders>
        <w:top w:val="single" w:sz="8" w:space="0" w:color="94B6D2" w:themeColor="accent1"/>
        <w:left w:val="single" w:sz="8" w:space="0" w:color="94B6D2" w:themeColor="accent1"/>
        <w:bottom w:val="single" w:sz="8" w:space="0" w:color="94B6D2" w:themeColor="accent1"/>
        <w:right w:val="single" w:sz="8" w:space="0" w:color="94B6D2" w:themeColor="accent1"/>
      </w:tblBorders>
    </w:tblPr>
    <w:tblStylePr w:type="firstRow">
      <w:pPr>
        <w:spacing w:before="0" w:after="0" w:line="240" w:lineRule="auto"/>
      </w:pPr>
      <w:rPr>
        <w:b/>
        <w:bCs/>
        <w:color w:val="FFFFFF" w:themeColor="background1"/>
      </w:rPr>
      <w:tblPr/>
      <w:tcPr>
        <w:shd w:val="clear" w:color="auto" w:fill="94B6D2" w:themeFill="accent1"/>
      </w:tcPr>
    </w:tblStylePr>
    <w:tblStylePr w:type="lastRow">
      <w:pPr>
        <w:spacing w:before="0" w:after="0" w:line="240" w:lineRule="auto"/>
      </w:pPr>
      <w:rPr>
        <w:b/>
        <w:bCs/>
      </w:rPr>
      <w:tblPr/>
      <w:tcPr>
        <w:tcBorders>
          <w:top w:val="double" w:sz="6" w:space="0" w:color="94B6D2" w:themeColor="accent1"/>
          <w:left w:val="single" w:sz="8" w:space="0" w:color="94B6D2" w:themeColor="accent1"/>
          <w:bottom w:val="single" w:sz="8" w:space="0" w:color="94B6D2" w:themeColor="accent1"/>
          <w:right w:val="single" w:sz="8" w:space="0" w:color="94B6D2" w:themeColor="accent1"/>
        </w:tcBorders>
      </w:tcPr>
    </w:tblStylePr>
    <w:tblStylePr w:type="firstCol">
      <w:rPr>
        <w:b/>
        <w:bCs/>
      </w:rPr>
    </w:tblStylePr>
    <w:tblStylePr w:type="lastCol">
      <w:rPr>
        <w:b/>
        <w:bCs/>
      </w:rPr>
    </w:tblStylePr>
    <w:tblStylePr w:type="band1Vert">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tblStylePr w:type="band1Horz">
      <w:tblPr/>
      <w:tcPr>
        <w:tcBorders>
          <w:top w:val="single" w:sz="8" w:space="0" w:color="94B6D2" w:themeColor="accent1"/>
          <w:left w:val="single" w:sz="8" w:space="0" w:color="94B6D2" w:themeColor="accent1"/>
          <w:bottom w:val="single" w:sz="8" w:space="0" w:color="94B6D2" w:themeColor="accent1"/>
          <w:right w:val="single" w:sz="8" w:space="0" w:color="94B6D2" w:themeColor="accent1"/>
        </w:tcBorders>
      </w:tcPr>
    </w:tblStylePr>
  </w:style>
  <w:style w:type="table" w:styleId="Lichtelijst">
    <w:name w:val="Light List"/>
    <w:basedOn w:val="Standaardtabel"/>
    <w:uiPriority w:val="61"/>
    <w:rsid w:val="00EF342A"/>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6">
    <w:name w:val="Light List Accent 6"/>
    <w:basedOn w:val="Standaardtabel"/>
    <w:uiPriority w:val="61"/>
    <w:rsid w:val="00EF342A"/>
    <w:pPr>
      <w:spacing w:after="0" w:line="240" w:lineRule="auto"/>
    </w:pPr>
    <w:tblPr>
      <w:tblStyleRowBandSize w:val="1"/>
      <w:tblStyleColBandSize w:val="1"/>
      <w:tblBorders>
        <w:top w:val="single" w:sz="8" w:space="0" w:color="968C8C" w:themeColor="accent6"/>
        <w:left w:val="single" w:sz="8" w:space="0" w:color="968C8C" w:themeColor="accent6"/>
        <w:bottom w:val="single" w:sz="8" w:space="0" w:color="968C8C" w:themeColor="accent6"/>
        <w:right w:val="single" w:sz="8" w:space="0" w:color="968C8C" w:themeColor="accent6"/>
      </w:tblBorders>
    </w:tblPr>
    <w:tblStylePr w:type="firstRow">
      <w:pPr>
        <w:spacing w:before="0" w:after="0" w:line="240" w:lineRule="auto"/>
      </w:pPr>
      <w:rPr>
        <w:b/>
        <w:bCs/>
        <w:color w:val="FFFFFF" w:themeColor="background1"/>
      </w:rPr>
      <w:tblPr/>
      <w:tcPr>
        <w:shd w:val="clear" w:color="auto" w:fill="968C8C" w:themeFill="accent6"/>
      </w:tcPr>
    </w:tblStylePr>
    <w:tblStylePr w:type="lastRow">
      <w:pPr>
        <w:spacing w:before="0" w:after="0" w:line="240" w:lineRule="auto"/>
      </w:pPr>
      <w:rPr>
        <w:b/>
        <w:bCs/>
      </w:rPr>
      <w:tblPr/>
      <w:tcPr>
        <w:tcBorders>
          <w:top w:val="double" w:sz="6" w:space="0" w:color="968C8C" w:themeColor="accent6"/>
          <w:left w:val="single" w:sz="8" w:space="0" w:color="968C8C" w:themeColor="accent6"/>
          <w:bottom w:val="single" w:sz="8" w:space="0" w:color="968C8C" w:themeColor="accent6"/>
          <w:right w:val="single" w:sz="8" w:space="0" w:color="968C8C" w:themeColor="accent6"/>
        </w:tcBorders>
      </w:tcPr>
    </w:tblStylePr>
    <w:tblStylePr w:type="firstCol">
      <w:rPr>
        <w:b/>
        <w:bCs/>
      </w:rPr>
    </w:tblStylePr>
    <w:tblStylePr w:type="lastCol">
      <w:rPr>
        <w:b/>
        <w:bCs/>
      </w:rPr>
    </w:tblStylePr>
    <w:tblStylePr w:type="band1Vert">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tblStylePr w:type="band1Horz">
      <w:tblPr/>
      <w:tcPr>
        <w:tcBorders>
          <w:top w:val="single" w:sz="8" w:space="0" w:color="968C8C" w:themeColor="accent6"/>
          <w:left w:val="single" w:sz="8" w:space="0" w:color="968C8C" w:themeColor="accent6"/>
          <w:bottom w:val="single" w:sz="8" w:space="0" w:color="968C8C" w:themeColor="accent6"/>
          <w:right w:val="single" w:sz="8" w:space="0" w:color="968C8C" w:themeColor="accent6"/>
        </w:tcBorders>
      </w:tcPr>
    </w:tblStylePr>
  </w:style>
  <w:style w:type="paragraph" w:styleId="Normaalweb">
    <w:name w:val="Normal (Web)"/>
    <w:basedOn w:val="Standaard"/>
    <w:uiPriority w:val="99"/>
    <w:semiHidden/>
    <w:unhideWhenUsed/>
    <w:rsid w:val="00786BC1"/>
    <w:pPr>
      <w:spacing w:before="100" w:beforeAutospacing="1" w:after="167" w:line="240" w:lineRule="auto"/>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A65BDD"/>
    <w:rPr>
      <w:sz w:val="16"/>
      <w:szCs w:val="16"/>
    </w:rPr>
  </w:style>
  <w:style w:type="paragraph" w:styleId="Tekstopmerking">
    <w:name w:val="annotation text"/>
    <w:basedOn w:val="Standaard"/>
    <w:link w:val="TekstopmerkingChar"/>
    <w:uiPriority w:val="99"/>
    <w:semiHidden/>
    <w:unhideWhenUsed/>
    <w:rsid w:val="00A65BD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65BDD"/>
    <w:rPr>
      <w:sz w:val="20"/>
      <w:szCs w:val="20"/>
    </w:rPr>
  </w:style>
  <w:style w:type="paragraph" w:styleId="Onderwerpvanopmerking">
    <w:name w:val="annotation subject"/>
    <w:basedOn w:val="Tekstopmerking"/>
    <w:next w:val="Tekstopmerking"/>
    <w:link w:val="OnderwerpvanopmerkingChar"/>
    <w:uiPriority w:val="99"/>
    <w:semiHidden/>
    <w:unhideWhenUsed/>
    <w:rsid w:val="00A65BDD"/>
    <w:rPr>
      <w:b/>
      <w:bCs/>
    </w:rPr>
  </w:style>
  <w:style w:type="character" w:customStyle="1" w:styleId="OnderwerpvanopmerkingChar">
    <w:name w:val="Onderwerp van opmerking Char"/>
    <w:basedOn w:val="TekstopmerkingChar"/>
    <w:link w:val="Onderwerpvanopmerking"/>
    <w:uiPriority w:val="99"/>
    <w:semiHidden/>
    <w:rsid w:val="00A65BDD"/>
    <w:rPr>
      <w:b/>
      <w:bCs/>
      <w:sz w:val="20"/>
      <w:szCs w:val="20"/>
    </w:rPr>
  </w:style>
  <w:style w:type="character" w:styleId="GevolgdeHyperlink">
    <w:name w:val="FollowedHyperlink"/>
    <w:basedOn w:val="Standaardalinea-lettertype"/>
    <w:uiPriority w:val="99"/>
    <w:semiHidden/>
    <w:unhideWhenUsed/>
    <w:rsid w:val="002F0031"/>
    <w:rPr>
      <w:color w:val="704404" w:themeColor="followedHyperlink"/>
      <w:u w:val="single"/>
    </w:rPr>
  </w:style>
  <w:style w:type="table" w:styleId="Onopgemaaktetabel1">
    <w:name w:val="Plain Table 1"/>
    <w:basedOn w:val="Standaardtabel"/>
    <w:uiPriority w:val="41"/>
    <w:rsid w:val="00A4594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Onopgelostemelding">
    <w:name w:val="Unresolved Mention"/>
    <w:basedOn w:val="Standaardalinea-lettertype"/>
    <w:uiPriority w:val="99"/>
    <w:semiHidden/>
    <w:unhideWhenUsed/>
    <w:rsid w:val="002B49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210816">
      <w:bodyDiv w:val="1"/>
      <w:marLeft w:val="0"/>
      <w:marRight w:val="0"/>
      <w:marTop w:val="0"/>
      <w:marBottom w:val="0"/>
      <w:divBdr>
        <w:top w:val="none" w:sz="0" w:space="0" w:color="auto"/>
        <w:left w:val="none" w:sz="0" w:space="0" w:color="auto"/>
        <w:bottom w:val="none" w:sz="0" w:space="0" w:color="auto"/>
        <w:right w:val="none" w:sz="0" w:space="0" w:color="auto"/>
      </w:divBdr>
    </w:div>
    <w:div w:id="81489885">
      <w:bodyDiv w:val="1"/>
      <w:marLeft w:val="0"/>
      <w:marRight w:val="0"/>
      <w:marTop w:val="0"/>
      <w:marBottom w:val="0"/>
      <w:divBdr>
        <w:top w:val="none" w:sz="0" w:space="0" w:color="auto"/>
        <w:left w:val="none" w:sz="0" w:space="0" w:color="auto"/>
        <w:bottom w:val="none" w:sz="0" w:space="0" w:color="auto"/>
        <w:right w:val="none" w:sz="0" w:space="0" w:color="auto"/>
      </w:divBdr>
    </w:div>
    <w:div w:id="225073174">
      <w:bodyDiv w:val="1"/>
      <w:marLeft w:val="0"/>
      <w:marRight w:val="0"/>
      <w:marTop w:val="0"/>
      <w:marBottom w:val="0"/>
      <w:divBdr>
        <w:top w:val="none" w:sz="0" w:space="0" w:color="auto"/>
        <w:left w:val="none" w:sz="0" w:space="0" w:color="auto"/>
        <w:bottom w:val="none" w:sz="0" w:space="0" w:color="auto"/>
        <w:right w:val="none" w:sz="0" w:space="0" w:color="auto"/>
      </w:divBdr>
    </w:div>
    <w:div w:id="557059946">
      <w:bodyDiv w:val="1"/>
      <w:marLeft w:val="0"/>
      <w:marRight w:val="0"/>
      <w:marTop w:val="0"/>
      <w:marBottom w:val="0"/>
      <w:divBdr>
        <w:top w:val="none" w:sz="0" w:space="0" w:color="auto"/>
        <w:left w:val="none" w:sz="0" w:space="0" w:color="auto"/>
        <w:bottom w:val="none" w:sz="0" w:space="0" w:color="auto"/>
        <w:right w:val="none" w:sz="0" w:space="0" w:color="auto"/>
      </w:divBdr>
    </w:div>
    <w:div w:id="558059045">
      <w:bodyDiv w:val="1"/>
      <w:marLeft w:val="0"/>
      <w:marRight w:val="0"/>
      <w:marTop w:val="0"/>
      <w:marBottom w:val="0"/>
      <w:divBdr>
        <w:top w:val="none" w:sz="0" w:space="0" w:color="auto"/>
        <w:left w:val="none" w:sz="0" w:space="0" w:color="auto"/>
        <w:bottom w:val="none" w:sz="0" w:space="0" w:color="auto"/>
        <w:right w:val="none" w:sz="0" w:space="0" w:color="auto"/>
      </w:divBdr>
    </w:div>
    <w:div w:id="734935891">
      <w:bodyDiv w:val="1"/>
      <w:marLeft w:val="0"/>
      <w:marRight w:val="0"/>
      <w:marTop w:val="0"/>
      <w:marBottom w:val="0"/>
      <w:divBdr>
        <w:top w:val="none" w:sz="0" w:space="0" w:color="auto"/>
        <w:left w:val="none" w:sz="0" w:space="0" w:color="auto"/>
        <w:bottom w:val="none" w:sz="0" w:space="0" w:color="auto"/>
        <w:right w:val="none" w:sz="0" w:space="0" w:color="auto"/>
      </w:divBdr>
      <w:divsChild>
        <w:div w:id="1553730858">
          <w:marLeft w:val="720"/>
          <w:marRight w:val="0"/>
          <w:marTop w:val="0"/>
          <w:marBottom w:val="0"/>
          <w:divBdr>
            <w:top w:val="none" w:sz="0" w:space="0" w:color="auto"/>
            <w:left w:val="none" w:sz="0" w:space="0" w:color="auto"/>
            <w:bottom w:val="none" w:sz="0" w:space="0" w:color="auto"/>
            <w:right w:val="none" w:sz="0" w:space="0" w:color="auto"/>
          </w:divBdr>
        </w:div>
        <w:div w:id="283778173">
          <w:marLeft w:val="720"/>
          <w:marRight w:val="0"/>
          <w:marTop w:val="0"/>
          <w:marBottom w:val="0"/>
          <w:divBdr>
            <w:top w:val="none" w:sz="0" w:space="0" w:color="auto"/>
            <w:left w:val="none" w:sz="0" w:space="0" w:color="auto"/>
            <w:bottom w:val="none" w:sz="0" w:space="0" w:color="auto"/>
            <w:right w:val="none" w:sz="0" w:space="0" w:color="auto"/>
          </w:divBdr>
        </w:div>
        <w:div w:id="1752121760">
          <w:marLeft w:val="720"/>
          <w:marRight w:val="0"/>
          <w:marTop w:val="0"/>
          <w:marBottom w:val="0"/>
          <w:divBdr>
            <w:top w:val="none" w:sz="0" w:space="0" w:color="auto"/>
            <w:left w:val="none" w:sz="0" w:space="0" w:color="auto"/>
            <w:bottom w:val="none" w:sz="0" w:space="0" w:color="auto"/>
            <w:right w:val="none" w:sz="0" w:space="0" w:color="auto"/>
          </w:divBdr>
        </w:div>
      </w:divsChild>
    </w:div>
    <w:div w:id="918559232">
      <w:bodyDiv w:val="1"/>
      <w:marLeft w:val="0"/>
      <w:marRight w:val="0"/>
      <w:marTop w:val="0"/>
      <w:marBottom w:val="0"/>
      <w:divBdr>
        <w:top w:val="none" w:sz="0" w:space="0" w:color="auto"/>
        <w:left w:val="none" w:sz="0" w:space="0" w:color="auto"/>
        <w:bottom w:val="none" w:sz="0" w:space="0" w:color="auto"/>
        <w:right w:val="none" w:sz="0" w:space="0" w:color="auto"/>
      </w:divBdr>
    </w:div>
    <w:div w:id="963196841">
      <w:bodyDiv w:val="1"/>
      <w:marLeft w:val="0"/>
      <w:marRight w:val="0"/>
      <w:marTop w:val="0"/>
      <w:marBottom w:val="0"/>
      <w:divBdr>
        <w:top w:val="none" w:sz="0" w:space="0" w:color="auto"/>
        <w:left w:val="none" w:sz="0" w:space="0" w:color="auto"/>
        <w:bottom w:val="none" w:sz="0" w:space="0" w:color="auto"/>
        <w:right w:val="none" w:sz="0" w:space="0" w:color="auto"/>
      </w:divBdr>
    </w:div>
    <w:div w:id="1358776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stromenland.nl/wp-content/uploads/2021/08/Schrijfwijzer-groeidocument-OPP.pdf"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tromenland.nl/" TargetMode="External"/></Relationships>
</file>

<file path=word/theme/theme1.xml><?xml version="1.0" encoding="utf-8"?>
<a:theme xmlns:a="http://schemas.openxmlformats.org/drawingml/2006/main" name="Kantoorthema">
  <a:themeElements>
    <a:clrScheme name="Media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Aangepast 1">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002FECD9CA2345B30637695B289781" ma:contentTypeVersion="6" ma:contentTypeDescription="Een nieuw document maken." ma:contentTypeScope="" ma:versionID="7f57e159ee36f2cda8aa85da0d106cec">
  <xsd:schema xmlns:xsd="http://www.w3.org/2001/XMLSchema" xmlns:xs="http://www.w3.org/2001/XMLSchema" xmlns:p="http://schemas.microsoft.com/office/2006/metadata/properties" xmlns:ns2="163b54e9-0ff5-4f0b-832a-1c39c94b8bb7" xmlns:ns3="d767d27b-d5de-4284-b376-7eacbac9b6fb" targetNamespace="http://schemas.microsoft.com/office/2006/metadata/properties" ma:root="true" ma:fieldsID="e2fbafd75ead38a9efb146791076dbe4" ns2:_="" ns3:_="">
    <xsd:import namespace="163b54e9-0ff5-4f0b-832a-1c39c94b8bb7"/>
    <xsd:import namespace="d767d27b-d5de-4284-b376-7eacbac9b6f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3b54e9-0ff5-4f0b-832a-1c39c94b8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67d27b-d5de-4284-b376-7eacbac9b6fb" elementFormDefault="qualified">
    <xsd:import namespace="http://schemas.microsoft.com/office/2006/documentManagement/types"/>
    <xsd:import namespace="http://schemas.microsoft.com/office/infopath/2007/PartnerControls"/>
    <xsd:element name="SharedWithUsers" ma:index="12"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9AD4F3-2560-438B-B523-72B7AF6801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3b54e9-0ff5-4f0b-832a-1c39c94b8bb7"/>
    <ds:schemaRef ds:uri="d767d27b-d5de-4284-b376-7eacbac9b6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CFE6F1-1FD9-4044-BEF0-1CF235DD44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EC9E476-685B-4C90-A425-330B12777720}">
  <ds:schemaRefs>
    <ds:schemaRef ds:uri="http://schemas.microsoft.com/sharepoint/v3/contenttype/forms"/>
  </ds:schemaRefs>
</ds:datastoreItem>
</file>

<file path=customXml/itemProps4.xml><?xml version="1.0" encoding="utf-8"?>
<ds:datastoreItem xmlns:ds="http://schemas.openxmlformats.org/officeDocument/2006/customXml" ds:itemID="{BA987320-4B50-4084-8A60-342502A56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5204</Words>
  <Characters>28624</Characters>
  <Application>Microsoft Office Word</Application>
  <DocSecurity>0</DocSecurity>
  <Lines>238</Lines>
  <Paragraphs>67</Paragraphs>
  <ScaleCrop>false</ScaleCrop>
  <Company>Systeembeheer</Company>
  <LinksUpToDate>false</LinksUpToDate>
  <CharactersWithSpaces>33761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Daphne Lemmens</dc:creator>
  <cp:lastModifiedBy>Maaike Braam</cp:lastModifiedBy>
  <cp:revision>2</cp:revision>
  <cp:lastPrinted>2024-02-28T08:56:00Z</cp:lastPrinted>
  <dcterms:created xsi:type="dcterms:W3CDTF">2025-02-26T10:59:00Z</dcterms:created>
  <dcterms:modified xsi:type="dcterms:W3CDTF">2025-02-26T10:59:00Z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0x01010070002FECD9CA2345B30637695B289781</vt:lpwstr>
  </property>
</Properties>
</file>